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西藏农牧学院2024年普通专升本招生专业参考书目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5162" w:type="pct"/>
        <w:tblInd w:w="-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03"/>
        <w:gridCol w:w="722"/>
        <w:gridCol w:w="1264"/>
        <w:gridCol w:w="1083"/>
        <w:gridCol w:w="4056"/>
        <w:gridCol w:w="1413"/>
        <w:gridCol w:w="1874"/>
        <w:gridCol w:w="2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招生学校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22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考试科目及参考范围</w:t>
            </w:r>
          </w:p>
        </w:tc>
        <w:tc>
          <w:tcPr>
            <w:tcW w:w="1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参考范围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西藏农牧学院（10693）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植物科学学院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园艺概论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《园艺概论》，程智慧主编，科学出版社，2018年1月第二版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《大学语文》，谷德林、张立山、丛明天主编，东南大学出版社，2018年8月第一版，2022年7月第二次印刷；《大学英语听说教程2》段晶，达红旗主编，西安交通大学出版社2016年6月第一次印刷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园艺技术、作物生产技术、作物生产与经营管理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《管理学》，陈传明主编，高等教育出版社，2019年1月第一版</w:t>
            </w:r>
          </w:p>
        </w:tc>
        <w:tc>
          <w:tcPr>
            <w:tcW w:w="4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农业经济管理、现代农业经济管理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090402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兽医病理学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《兽医病理学》，马学恩、王凤龙主编，中国农业出版社，第一版</w:t>
            </w:r>
          </w:p>
        </w:tc>
        <w:tc>
          <w:tcPr>
            <w:tcW w:w="4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西藏农牧学院、西藏职业技术学院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草业技术、畜牧兽医、动物防疫与检疫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090502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林学概论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《林学概论》，马履一、彭祚登 主编，中国林业出版社，2020年5月第一版</w:t>
            </w:r>
          </w:p>
        </w:tc>
        <w:tc>
          <w:tcPr>
            <w:tcW w:w="4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林业技术、园林技术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水利土木工程学院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081101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水利工程测量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《水利工程测量》，原著：岳建平、主编：邓念武，中国水利水电出版社，2017年第五版</w:t>
            </w:r>
          </w:p>
        </w:tc>
        <w:tc>
          <w:tcPr>
            <w:tcW w:w="4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建设工程管理、建筑装饰工程技术、道路与桥梁工程技术（建议新增标黄专业）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082304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农业电气化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《电路》，原著:邱关源、主编：罗先觉，高等教育出版社，2022年6月1日第六版</w:t>
            </w:r>
          </w:p>
        </w:tc>
        <w:tc>
          <w:tcPr>
            <w:tcW w:w="4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西藏职业技术学院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发电厂及电力系统、供用电技术、汽车检测与维修技术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mRlYjJmMmNjZjEyNTFmYzlhYzhjMGI1NzVmZTMifQ=="/>
  </w:docVars>
  <w:rsids>
    <w:rsidRoot w:val="79926215"/>
    <w:rsid w:val="16FD2D30"/>
    <w:rsid w:val="3B00522B"/>
    <w:rsid w:val="3B5175AD"/>
    <w:rsid w:val="799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2024-03-15T03:23:00Z</dcterms:created>
  <dc:creator>杨凯续</dc:creator>
  <cp:lastModifiedBy>田家小园</cp:lastModifiedBy>
  <dcterms:modified xsi:type="dcterms:W3CDTF">2024-03-26T04:28:30Z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DF895DAE9CA54CC6941262B0FFB9E522_13</vt:lpwstr>
  </property>
</Properties>
</file>