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625" w:beforeLines="200" w:after="469" w:afterLines="150" w:line="560" w:lineRule="exact"/>
        <w:jc w:val="center"/>
        <w:textAlignment w:val="auto"/>
        <w:rPr>
          <w:rFonts w:hint="eastAsia" w:ascii="方正公文小标宋" w:hAnsi="方正公文小标宋" w:eastAsia="方正公文小标宋" w:cs="方正公文小标宋"/>
          <w:b w:val="0"/>
          <w:bCs w:val="0"/>
          <w:color w:val="auto"/>
          <w:sz w:val="44"/>
          <w:szCs w:val="44"/>
          <w:lang w:val="en-US" w:eastAsia="zh-CN"/>
        </w:rPr>
      </w:pPr>
      <w:bookmarkStart w:id="0" w:name="_GoBack"/>
      <w:r>
        <w:rPr>
          <w:rFonts w:hint="eastAsia" w:ascii="方正公文小标宋" w:hAnsi="方正公文小标宋" w:eastAsia="方正公文小标宋" w:cs="方正公文小标宋"/>
          <w:b w:val="0"/>
          <w:bCs w:val="0"/>
          <w:color w:val="auto"/>
          <w:sz w:val="44"/>
          <w:szCs w:val="44"/>
          <w:lang w:val="en-US" w:eastAsia="zh-CN"/>
        </w:rPr>
        <w:t>我校一流本科专业建设项目成果汇报</w:t>
      </w:r>
      <w:r>
        <w:rPr>
          <w:rFonts w:hint="eastAsia" w:ascii="方正公文小标宋" w:hAnsi="方正公文小标宋" w:eastAsia="方正公文小标宋" w:cs="方正公文小标宋"/>
          <w:b w:val="0"/>
          <w:bCs w:val="0"/>
          <w:color w:val="auto"/>
          <w:sz w:val="44"/>
          <w:szCs w:val="44"/>
          <w:lang w:val="en-US" w:eastAsia="zh-CN"/>
        </w:rPr>
        <w:t>（2019-2022年）</w:t>
      </w:r>
    </w:p>
    <w:bookmarkEnd w:id="0"/>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截止到2022年7月，我校一流本科专业建设项目共计16个，其中国家级3个，自治区级12个，校级1个，从2019年立项伊始，各专业建设团队就进行全力建设，至今成果丰硕，现从教师能力提高等9个方面进行汇报，具体情况如下：</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cs="Times New Roman"/>
          <w:b/>
          <w:bCs/>
          <w:color w:val="auto"/>
          <w:sz w:val="32"/>
          <w:szCs w:val="32"/>
          <w:lang w:val="en-US" w:eastAsia="zh-CN"/>
        </w:rPr>
      </w:pPr>
      <w:r>
        <w:rPr>
          <w:rFonts w:hint="default" w:ascii="Times New Roman" w:hAnsi="Times New Roman" w:eastAsia="仿宋" w:cs="Times New Roman"/>
          <w:b/>
          <w:bCs/>
          <w:color w:val="auto"/>
          <w:sz w:val="32"/>
          <w:szCs w:val="32"/>
        </w:rPr>
        <w:t>1、</w:t>
      </w:r>
      <w:r>
        <w:rPr>
          <w:rFonts w:hint="default" w:ascii="Times New Roman" w:hAnsi="Times New Roman" w:eastAsia="仿宋" w:cs="Times New Roman"/>
          <w:b/>
          <w:bCs/>
          <w:color w:val="auto"/>
          <w:sz w:val="32"/>
          <w:szCs w:val="32"/>
          <w:lang w:val="en-US" w:eastAsia="zh-CN"/>
        </w:rPr>
        <w:t>教师</w:t>
      </w:r>
      <w:r>
        <w:rPr>
          <w:rFonts w:hint="eastAsia" w:eastAsia="仿宋" w:cs="Times New Roman"/>
          <w:b/>
          <w:bCs/>
          <w:color w:val="auto"/>
          <w:sz w:val="32"/>
          <w:szCs w:val="32"/>
          <w:lang w:val="en-US" w:eastAsia="zh-CN"/>
        </w:rPr>
        <w:t>能力提高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lang w:val="en-US"/>
        </w:rPr>
      </w:pPr>
      <w:r>
        <w:rPr>
          <w:rFonts w:hint="eastAsia" w:eastAsia="仿宋" w:cs="Times New Roman"/>
          <w:color w:val="auto"/>
          <w:sz w:val="32"/>
          <w:szCs w:val="32"/>
          <w:lang w:val="en-US" w:eastAsia="zh-CN"/>
        </w:rPr>
        <w:t>选派</w:t>
      </w:r>
      <w:r>
        <w:rPr>
          <w:rFonts w:hint="default" w:ascii="Times New Roman" w:hAnsi="Times New Roman" w:eastAsia="仿宋" w:cs="Times New Roman"/>
          <w:color w:val="auto"/>
          <w:sz w:val="32"/>
          <w:szCs w:val="32"/>
        </w:rPr>
        <w:t>教师参加区</w:t>
      </w:r>
      <w:r>
        <w:rPr>
          <w:rFonts w:hint="eastAsia" w:eastAsia="仿宋" w:cs="Times New Roman"/>
          <w:color w:val="auto"/>
          <w:sz w:val="32"/>
          <w:szCs w:val="32"/>
          <w:lang w:val="en-US" w:eastAsia="zh-CN"/>
        </w:rPr>
        <w:t>内</w:t>
      </w:r>
      <w:r>
        <w:rPr>
          <w:rFonts w:hint="default" w:ascii="Times New Roman" w:hAnsi="Times New Roman" w:eastAsia="仿宋" w:cs="Times New Roman"/>
          <w:color w:val="auto"/>
          <w:sz w:val="32"/>
          <w:szCs w:val="32"/>
        </w:rPr>
        <w:t>外高规格学术交流研讨会</w:t>
      </w:r>
      <w:r>
        <w:rPr>
          <w:rFonts w:hint="eastAsia" w:eastAsia="仿宋" w:cs="Times New Roman"/>
          <w:color w:val="auto"/>
          <w:sz w:val="32"/>
          <w:szCs w:val="32"/>
          <w:lang w:val="en-US" w:eastAsia="zh-CN"/>
        </w:rPr>
        <w:t>54</w:t>
      </w:r>
      <w:r>
        <w:rPr>
          <w:rFonts w:hint="default" w:ascii="Times New Roman" w:hAnsi="Times New Roman" w:eastAsia="仿宋" w:cs="Times New Roman"/>
          <w:color w:val="auto"/>
          <w:sz w:val="32"/>
          <w:szCs w:val="32"/>
        </w:rPr>
        <w:t>人次</w:t>
      </w:r>
      <w:r>
        <w:rPr>
          <w:rFonts w:hint="eastAsia" w:eastAsia="仿宋" w:cs="Times New Roman"/>
          <w:color w:val="auto"/>
          <w:sz w:val="32"/>
          <w:szCs w:val="32"/>
          <w:lang w:eastAsia="zh-CN"/>
        </w:rPr>
        <w:t>；</w:t>
      </w:r>
      <w:r>
        <w:rPr>
          <w:rFonts w:hint="eastAsia" w:eastAsia="仿宋" w:cs="Times New Roman"/>
          <w:color w:val="auto"/>
          <w:sz w:val="32"/>
          <w:szCs w:val="32"/>
          <w:lang w:val="en-US" w:eastAsia="zh-CN"/>
        </w:rPr>
        <w:t>选派</w:t>
      </w:r>
      <w:r>
        <w:rPr>
          <w:rFonts w:hint="default" w:ascii="Times New Roman" w:hAnsi="Times New Roman" w:eastAsia="仿宋" w:cs="Times New Roman"/>
          <w:color w:val="auto"/>
          <w:sz w:val="32"/>
          <w:szCs w:val="32"/>
          <w:lang w:val="en-US" w:eastAsia="zh-CN"/>
        </w:rPr>
        <w:t>教师攻读博士研究生</w:t>
      </w:r>
      <w:r>
        <w:rPr>
          <w:rFonts w:hint="eastAsia" w:eastAsia="仿宋" w:cs="Times New Roman"/>
          <w:color w:val="auto"/>
          <w:sz w:val="32"/>
          <w:szCs w:val="32"/>
          <w:lang w:val="en-US" w:eastAsia="zh-CN"/>
        </w:rPr>
        <w:t>学位</w:t>
      </w:r>
      <w:r>
        <w:rPr>
          <w:rFonts w:hint="eastAsia" w:eastAsia="仿宋" w:cs="Times New Roman"/>
          <w:color w:val="auto"/>
          <w:sz w:val="32"/>
          <w:szCs w:val="32"/>
          <w:lang w:val="en-US" w:eastAsia="zh-CN"/>
        </w:rPr>
        <w:t>2人次。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cs="Times New Roman"/>
          <w:b/>
          <w:bCs/>
          <w:color w:val="auto"/>
          <w:sz w:val="32"/>
          <w:szCs w:val="32"/>
          <w:lang w:val="en-US" w:eastAsia="zh-CN"/>
        </w:rPr>
      </w:pPr>
      <w:r>
        <w:rPr>
          <w:rFonts w:hint="default" w:ascii="Times New Roman" w:hAnsi="Times New Roman" w:eastAsia="仿宋" w:cs="Times New Roman"/>
          <w:b/>
          <w:bCs/>
          <w:color w:val="auto"/>
          <w:sz w:val="32"/>
          <w:szCs w:val="32"/>
        </w:rPr>
        <w:t>2、</w:t>
      </w:r>
      <w:r>
        <w:rPr>
          <w:rFonts w:hint="default" w:ascii="Times New Roman" w:hAnsi="Times New Roman" w:eastAsia="仿宋" w:cs="Times New Roman"/>
          <w:b/>
          <w:bCs/>
          <w:color w:val="auto"/>
          <w:sz w:val="32"/>
          <w:szCs w:val="32"/>
          <w:lang w:val="en-US" w:eastAsia="zh-CN"/>
        </w:rPr>
        <w:t>服务地方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lang w:val="en-US"/>
        </w:rPr>
      </w:pPr>
      <w:r>
        <w:rPr>
          <w:rFonts w:hint="default" w:ascii="Times New Roman" w:hAnsi="Times New Roman" w:eastAsia="仿宋" w:cs="Times New Roman"/>
          <w:color w:val="auto"/>
          <w:sz w:val="32"/>
          <w:szCs w:val="32"/>
          <w:lang w:val="en-US" w:eastAsia="zh-CN"/>
        </w:rPr>
        <w:t>制作</w:t>
      </w:r>
      <w:r>
        <w:rPr>
          <w:rFonts w:hint="eastAsia" w:eastAsia="仿宋" w:cs="Times New Roman"/>
          <w:color w:val="auto"/>
          <w:sz w:val="32"/>
          <w:szCs w:val="32"/>
          <w:lang w:val="en-US" w:eastAsia="zh-CN"/>
        </w:rPr>
        <w:t>“</w:t>
      </w:r>
      <w:r>
        <w:rPr>
          <w:rFonts w:hint="default" w:ascii="Times New Roman" w:hAnsi="Times New Roman" w:eastAsia="仿宋" w:cs="Times New Roman"/>
          <w:color w:val="auto"/>
          <w:sz w:val="32"/>
          <w:szCs w:val="32"/>
          <w:lang w:val="en-US" w:eastAsia="zh-CN"/>
        </w:rPr>
        <w:t>乡村振兴动态跟踪点</w:t>
      </w:r>
      <w:r>
        <w:rPr>
          <w:rFonts w:hint="eastAsia" w:eastAsia="仿宋" w:cs="Times New Roman"/>
          <w:color w:val="auto"/>
          <w:sz w:val="32"/>
          <w:szCs w:val="32"/>
          <w:lang w:val="en-US" w:eastAsia="zh-CN"/>
        </w:rPr>
        <w:t>”</w:t>
      </w:r>
      <w:r>
        <w:rPr>
          <w:rFonts w:hint="default" w:ascii="Times New Roman" w:hAnsi="Times New Roman" w:eastAsia="仿宋" w:cs="Times New Roman"/>
          <w:color w:val="auto"/>
          <w:sz w:val="32"/>
          <w:szCs w:val="32"/>
          <w:lang w:val="en-US" w:eastAsia="zh-CN"/>
        </w:rPr>
        <w:t>调查问卷</w:t>
      </w:r>
      <w:r>
        <w:rPr>
          <w:rFonts w:hint="eastAsia" w:eastAsia="仿宋" w:cs="Times New Roman"/>
          <w:color w:val="auto"/>
          <w:sz w:val="32"/>
          <w:szCs w:val="32"/>
          <w:lang w:val="en-US" w:eastAsia="zh-CN"/>
        </w:rPr>
        <w:t>1份；完成</w:t>
      </w:r>
      <w:r>
        <w:rPr>
          <w:rFonts w:hint="default" w:ascii="Times New Roman" w:hAnsi="Times New Roman" w:eastAsia="仿宋" w:cs="Times New Roman"/>
          <w:color w:val="auto"/>
          <w:sz w:val="32"/>
          <w:szCs w:val="32"/>
          <w:lang w:val="en-US" w:eastAsia="zh-CN"/>
        </w:rPr>
        <w:t>乡村振兴数据跟踪点察隅巩固村</w:t>
      </w:r>
      <w:r>
        <w:rPr>
          <w:rFonts w:hint="eastAsia" w:eastAsia="仿宋" w:cs="Times New Roman"/>
          <w:color w:val="auto"/>
          <w:sz w:val="32"/>
          <w:szCs w:val="32"/>
          <w:lang w:val="en-US" w:eastAsia="zh-CN"/>
        </w:rPr>
        <w:t>、</w:t>
      </w:r>
      <w:r>
        <w:rPr>
          <w:rFonts w:hint="default" w:ascii="Times New Roman" w:hAnsi="Times New Roman" w:eastAsia="仿宋" w:cs="Times New Roman"/>
          <w:color w:val="auto"/>
          <w:sz w:val="32"/>
          <w:szCs w:val="32"/>
          <w:lang w:val="en-US" w:eastAsia="zh-CN"/>
        </w:rPr>
        <w:t>墨脱西让村基地建设</w:t>
      </w:r>
      <w:r>
        <w:rPr>
          <w:rFonts w:hint="eastAsia" w:eastAsia="仿宋" w:cs="Times New Roman"/>
          <w:color w:val="auto"/>
          <w:sz w:val="32"/>
          <w:szCs w:val="32"/>
          <w:lang w:val="en-US" w:eastAsia="zh-CN"/>
        </w:rPr>
        <w:t>；完成“</w:t>
      </w:r>
      <w:r>
        <w:rPr>
          <w:rFonts w:hint="default" w:ascii="Times New Roman" w:hAnsi="Times New Roman" w:eastAsia="仿宋" w:cs="Times New Roman"/>
          <w:color w:val="auto"/>
          <w:sz w:val="32"/>
          <w:szCs w:val="32"/>
          <w:lang w:val="en-US" w:eastAsia="zh-CN"/>
        </w:rPr>
        <w:t>乡村振兴动态跟踪点调查问卷</w:t>
      </w:r>
      <w:r>
        <w:rPr>
          <w:rFonts w:hint="eastAsia" w:eastAsia="仿宋" w:cs="Times New Roman"/>
          <w:color w:val="auto"/>
          <w:sz w:val="32"/>
          <w:szCs w:val="32"/>
          <w:lang w:val="en-US" w:eastAsia="zh-CN"/>
        </w:rPr>
        <w:t>”</w:t>
      </w:r>
      <w:r>
        <w:rPr>
          <w:rFonts w:hint="default" w:ascii="Times New Roman" w:hAnsi="Times New Roman" w:eastAsia="仿宋" w:cs="Times New Roman"/>
          <w:color w:val="auto"/>
          <w:sz w:val="32"/>
          <w:szCs w:val="32"/>
          <w:lang w:val="en-US" w:eastAsia="zh-CN"/>
        </w:rPr>
        <w:t>察隅巩固村</w:t>
      </w:r>
      <w:r>
        <w:rPr>
          <w:rFonts w:hint="eastAsia" w:eastAsia="仿宋" w:cs="Times New Roman"/>
          <w:color w:val="auto"/>
          <w:sz w:val="32"/>
          <w:szCs w:val="32"/>
          <w:lang w:val="en-US" w:eastAsia="zh-CN"/>
        </w:rPr>
        <w:t>、</w:t>
      </w:r>
      <w:r>
        <w:rPr>
          <w:rFonts w:hint="default" w:ascii="Times New Roman" w:hAnsi="Times New Roman" w:eastAsia="仿宋" w:cs="Times New Roman"/>
          <w:color w:val="auto"/>
          <w:sz w:val="32"/>
          <w:szCs w:val="32"/>
          <w:lang w:val="en-US" w:eastAsia="zh-CN"/>
        </w:rPr>
        <w:t>墨脱西让村</w:t>
      </w:r>
      <w:r>
        <w:rPr>
          <w:rFonts w:hint="default" w:ascii="Times New Roman" w:hAnsi="Times New Roman" w:eastAsia="仿宋" w:cs="Times New Roman"/>
          <w:color w:val="auto"/>
          <w:sz w:val="32"/>
          <w:szCs w:val="32"/>
          <w:lang w:val="en-US" w:eastAsia="zh-CN"/>
        </w:rPr>
        <w:t>整村调研</w:t>
      </w:r>
      <w:r>
        <w:rPr>
          <w:rFonts w:hint="eastAsia" w:eastAsia="仿宋"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cs="Times New Roman"/>
          <w:b/>
          <w:bCs/>
          <w:color w:val="auto"/>
          <w:sz w:val="32"/>
          <w:szCs w:val="32"/>
          <w:lang w:val="en-US" w:eastAsia="zh-CN"/>
        </w:rPr>
      </w:pPr>
      <w:r>
        <w:rPr>
          <w:rFonts w:hint="eastAsia" w:eastAsia="仿宋" w:cs="Times New Roman"/>
          <w:b/>
          <w:bCs/>
          <w:color w:val="auto"/>
          <w:sz w:val="32"/>
          <w:szCs w:val="32"/>
          <w:lang w:val="en-US" w:eastAsia="zh-CN"/>
        </w:rPr>
        <w:t>3</w:t>
      </w:r>
      <w:r>
        <w:rPr>
          <w:rFonts w:hint="default" w:ascii="Times New Roman" w:hAnsi="Times New Roman" w:eastAsia="仿宋" w:cs="Times New Roman"/>
          <w:b/>
          <w:bCs/>
          <w:color w:val="auto"/>
          <w:sz w:val="32"/>
          <w:szCs w:val="32"/>
        </w:rPr>
        <w:t>、</w:t>
      </w:r>
      <w:r>
        <w:rPr>
          <w:rFonts w:hint="default" w:ascii="Times New Roman" w:hAnsi="Times New Roman" w:eastAsia="仿宋" w:cs="Times New Roman"/>
          <w:b/>
          <w:bCs/>
          <w:color w:val="auto"/>
          <w:sz w:val="32"/>
          <w:szCs w:val="32"/>
          <w:lang w:val="en-US" w:eastAsia="zh-CN"/>
        </w:rPr>
        <w:t>课程建设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Times New Roman"/>
          <w:color w:val="auto"/>
          <w:sz w:val="32"/>
          <w:szCs w:val="32"/>
          <w:lang w:val="en-US" w:eastAsia="zh-CN"/>
        </w:rPr>
      </w:pPr>
      <w:r>
        <w:rPr>
          <w:rFonts w:hint="eastAsia" w:eastAsia="仿宋" w:cs="Times New Roman"/>
          <w:color w:val="auto"/>
          <w:sz w:val="32"/>
          <w:szCs w:val="32"/>
          <w:lang w:val="en-US" w:eastAsia="zh-CN"/>
        </w:rPr>
        <w:t>金课建设，完成</w:t>
      </w:r>
      <w:r>
        <w:rPr>
          <w:rFonts w:hint="default" w:ascii="Times New Roman" w:hAnsi="Times New Roman" w:eastAsia="仿宋" w:cs="Times New Roman"/>
          <w:color w:val="auto"/>
          <w:sz w:val="32"/>
          <w:szCs w:val="32"/>
        </w:rPr>
        <w:t>《水工建筑物》</w:t>
      </w:r>
      <w:r>
        <w:rPr>
          <w:rFonts w:hint="eastAsia" w:eastAsia="仿宋" w:cs="Times New Roman"/>
          <w:color w:val="auto"/>
          <w:sz w:val="32"/>
          <w:szCs w:val="32"/>
          <w:lang w:eastAsia="zh-CN"/>
        </w:rPr>
        <w:t>、《</w:t>
      </w:r>
      <w:r>
        <w:rPr>
          <w:rFonts w:hint="default" w:ascii="Times New Roman" w:hAnsi="Times New Roman" w:eastAsia="仿宋" w:cs="Times New Roman"/>
          <w:color w:val="auto"/>
          <w:sz w:val="32"/>
          <w:szCs w:val="32"/>
        </w:rPr>
        <w:t>育种学</w:t>
      </w:r>
      <w:r>
        <w:rPr>
          <w:rFonts w:hint="eastAsia" w:eastAsia="仿宋" w:cs="Times New Roman"/>
          <w:color w:val="auto"/>
          <w:sz w:val="32"/>
          <w:szCs w:val="32"/>
          <w:lang w:eastAsia="zh-CN"/>
        </w:rPr>
        <w:t>》</w:t>
      </w:r>
      <w:r>
        <w:rPr>
          <w:rFonts w:hint="default" w:ascii="Times New Roman" w:hAnsi="Times New Roman" w:eastAsia="仿宋" w:cs="Times New Roman"/>
          <w:color w:val="auto"/>
          <w:sz w:val="32"/>
          <w:szCs w:val="32"/>
        </w:rPr>
        <w:t>《电机学》、《高电压技术》</w:t>
      </w:r>
      <w:r>
        <w:rPr>
          <w:rFonts w:hint="eastAsia" w:eastAsia="仿宋" w:cs="Times New Roman"/>
          <w:color w:val="auto"/>
          <w:sz w:val="32"/>
          <w:szCs w:val="32"/>
          <w:lang w:eastAsia="zh-CN"/>
        </w:rPr>
        <w:t>、</w:t>
      </w:r>
      <w:r>
        <w:rPr>
          <w:rFonts w:hint="default" w:ascii="Times New Roman" w:hAnsi="Times New Roman" w:eastAsia="仿宋" w:cs="Times New Roman"/>
          <w:color w:val="auto"/>
          <w:sz w:val="32"/>
          <w:szCs w:val="32"/>
        </w:rPr>
        <w:t>《自动装置原理》</w:t>
      </w:r>
      <w:r>
        <w:rPr>
          <w:rFonts w:hint="eastAsia"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《农业经济学》</w:t>
      </w:r>
      <w:r>
        <w:rPr>
          <w:rFonts w:hint="eastAsia" w:eastAsia="仿宋" w:cs="Times New Roman"/>
          <w:color w:val="auto"/>
          <w:sz w:val="32"/>
          <w:szCs w:val="32"/>
          <w:lang w:val="en-US" w:eastAsia="zh-CN"/>
        </w:rPr>
        <w:t>视频课程制作6门，录制</w:t>
      </w:r>
      <w:r>
        <w:rPr>
          <w:rFonts w:hint="default" w:ascii="Times New Roman" w:hAnsi="Times New Roman" w:eastAsia="仿宋" w:cs="Times New Roman"/>
          <w:color w:val="auto"/>
          <w:sz w:val="32"/>
          <w:szCs w:val="32"/>
        </w:rPr>
        <w:t>视频课件</w:t>
      </w:r>
      <w:r>
        <w:rPr>
          <w:rFonts w:hint="eastAsia" w:eastAsia="仿宋" w:cs="Times New Roman"/>
          <w:color w:val="auto"/>
          <w:sz w:val="32"/>
          <w:szCs w:val="32"/>
          <w:lang w:val="en-US" w:eastAsia="zh-CN"/>
        </w:rPr>
        <w:t>近300</w:t>
      </w:r>
      <w:r>
        <w:rPr>
          <w:rFonts w:hint="default" w:ascii="Times New Roman" w:hAnsi="Times New Roman" w:eastAsia="仿宋" w:cs="Times New Roman"/>
          <w:color w:val="auto"/>
          <w:sz w:val="32"/>
          <w:szCs w:val="32"/>
        </w:rPr>
        <w:t>学时；</w:t>
      </w:r>
      <w:r>
        <w:rPr>
          <w:rFonts w:hint="default" w:ascii="Times New Roman" w:hAnsi="Times New Roman" w:eastAsia="仿宋" w:cs="Times New Roman"/>
          <w:color w:val="auto"/>
          <w:sz w:val="32"/>
          <w:szCs w:val="32"/>
        </w:rPr>
        <w:t>开设公选课2门</w:t>
      </w:r>
      <w:r>
        <w:rPr>
          <w:rFonts w:hint="eastAsia" w:eastAsia="仿宋" w:cs="Times New Roman"/>
          <w:color w:val="auto"/>
          <w:sz w:val="32"/>
          <w:szCs w:val="32"/>
          <w:lang w:val="en-US" w:eastAsia="zh-CN"/>
        </w:rPr>
        <w:t>；</w:t>
      </w:r>
      <w:r>
        <w:rPr>
          <w:rFonts w:hint="default" w:ascii="Times New Roman" w:hAnsi="Times New Roman" w:eastAsia="仿宋" w:cs="Times New Roman"/>
          <w:color w:val="auto"/>
          <w:sz w:val="32"/>
          <w:szCs w:val="32"/>
        </w:rPr>
        <w:t>展示</w:t>
      </w:r>
      <w:r>
        <w:rPr>
          <w:rFonts w:hint="default" w:ascii="Times New Roman" w:hAnsi="Times New Roman" w:eastAsia="仿宋" w:cs="Times New Roman"/>
          <w:color w:val="auto"/>
          <w:sz w:val="32"/>
          <w:szCs w:val="32"/>
        </w:rPr>
        <w:t>西藏草地资源（包括类型及优势植物）主题</w:t>
      </w:r>
      <w:r>
        <w:rPr>
          <w:rFonts w:hint="default" w:ascii="Times New Roman" w:hAnsi="Times New Roman" w:eastAsia="仿宋" w:cs="Times New Roman"/>
          <w:color w:val="auto"/>
          <w:sz w:val="32"/>
          <w:szCs w:val="32"/>
        </w:rPr>
        <w:t>版面</w:t>
      </w:r>
      <w:r>
        <w:rPr>
          <w:rFonts w:hint="eastAsia" w:eastAsia="仿宋" w:cs="Times New Roman"/>
          <w:color w:val="auto"/>
          <w:sz w:val="32"/>
          <w:szCs w:val="32"/>
          <w:lang w:val="en-US" w:eastAsia="zh-CN"/>
        </w:rPr>
        <w:t>6</w:t>
      </w:r>
      <w:r>
        <w:rPr>
          <w:rFonts w:hint="default" w:ascii="Times New Roman" w:hAnsi="Times New Roman" w:eastAsia="仿宋" w:cs="Times New Roman"/>
          <w:color w:val="auto"/>
          <w:sz w:val="32"/>
          <w:szCs w:val="32"/>
        </w:rPr>
        <w:t>个</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编制西藏常见植物手册1套，</w:t>
      </w:r>
      <w:r>
        <w:rPr>
          <w:rFonts w:hint="default" w:ascii="Times New Roman" w:hAnsi="Times New Roman" w:eastAsia="仿宋" w:cs="Times New Roman"/>
          <w:color w:val="auto"/>
          <w:sz w:val="32"/>
          <w:szCs w:val="32"/>
        </w:rPr>
        <w:t>展示</w:t>
      </w:r>
      <w:r>
        <w:rPr>
          <w:rFonts w:hint="default" w:ascii="Times New Roman" w:hAnsi="Times New Roman" w:eastAsia="仿宋" w:cs="Times New Roman"/>
          <w:color w:val="auto"/>
          <w:sz w:val="32"/>
          <w:szCs w:val="32"/>
        </w:rPr>
        <w:t>植物图框100余套，制作植物标本50余套</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采购专业书籍</w:t>
      </w:r>
      <w:r>
        <w:rPr>
          <w:rFonts w:hint="eastAsia" w:eastAsia="仿宋" w:cs="Times New Roman"/>
          <w:color w:val="auto"/>
          <w:sz w:val="32"/>
          <w:szCs w:val="32"/>
          <w:lang w:val="en-US" w:eastAsia="zh-CN"/>
        </w:rPr>
        <w:t>3</w:t>
      </w:r>
      <w:r>
        <w:rPr>
          <w:rFonts w:hint="default" w:ascii="Times New Roman" w:hAnsi="Times New Roman" w:eastAsia="仿宋" w:cs="Times New Roman"/>
          <w:color w:val="auto"/>
          <w:sz w:val="32"/>
          <w:szCs w:val="32"/>
        </w:rPr>
        <w:t>0余册</w:t>
      </w:r>
      <w:r>
        <w:rPr>
          <w:rFonts w:hint="eastAsia" w:eastAsia="仿宋"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cs="Times New Roman"/>
          <w:b/>
          <w:bCs/>
          <w:color w:val="auto"/>
          <w:sz w:val="32"/>
          <w:szCs w:val="32"/>
          <w:lang w:val="en-US" w:eastAsia="zh-CN"/>
        </w:rPr>
      </w:pPr>
      <w:r>
        <w:rPr>
          <w:rFonts w:hint="eastAsia" w:eastAsia="仿宋" w:cs="Times New Roman"/>
          <w:b/>
          <w:bCs/>
          <w:color w:val="auto"/>
          <w:sz w:val="32"/>
          <w:szCs w:val="32"/>
          <w:lang w:val="en-US" w:eastAsia="zh-CN"/>
        </w:rPr>
        <w:t>4</w:t>
      </w:r>
      <w:r>
        <w:rPr>
          <w:rFonts w:hint="default" w:ascii="Times New Roman" w:hAnsi="Times New Roman" w:eastAsia="仿宋" w:cs="Times New Roman"/>
          <w:b/>
          <w:bCs/>
          <w:color w:val="auto"/>
          <w:sz w:val="32"/>
          <w:szCs w:val="32"/>
        </w:rPr>
        <w:t>、</w:t>
      </w:r>
      <w:r>
        <w:rPr>
          <w:rFonts w:hint="default" w:ascii="Times New Roman" w:hAnsi="Times New Roman" w:eastAsia="仿宋" w:cs="Times New Roman"/>
          <w:b/>
          <w:bCs/>
          <w:color w:val="auto"/>
          <w:sz w:val="32"/>
          <w:szCs w:val="32"/>
          <w:lang w:val="en-US" w:eastAsia="zh-CN"/>
        </w:rPr>
        <w:t>学生培养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lang w:val="en-US" w:eastAsia="zh-CN"/>
        </w:rPr>
      </w:pPr>
      <w:r>
        <w:rPr>
          <w:rFonts w:hint="eastAsia" w:eastAsia="仿宋" w:cs="Times New Roman"/>
          <w:color w:val="auto"/>
          <w:sz w:val="32"/>
          <w:szCs w:val="32"/>
          <w:lang w:val="en-US" w:eastAsia="zh-CN"/>
        </w:rPr>
        <w:t>组织教师</w:t>
      </w:r>
      <w:r>
        <w:rPr>
          <w:rFonts w:hint="default" w:ascii="Times New Roman" w:hAnsi="Times New Roman" w:eastAsia="仿宋" w:cs="Times New Roman"/>
          <w:color w:val="auto"/>
          <w:sz w:val="32"/>
          <w:szCs w:val="32"/>
        </w:rPr>
        <w:t>参加区内企业调研9人次，教学</w:t>
      </w:r>
      <w:r>
        <w:rPr>
          <w:rFonts w:hint="eastAsia" w:eastAsia="仿宋" w:cs="Times New Roman"/>
          <w:color w:val="auto"/>
          <w:sz w:val="32"/>
          <w:szCs w:val="32"/>
          <w:lang w:val="en-US" w:eastAsia="zh-CN"/>
        </w:rPr>
        <w:t>质量水平整体提高</w:t>
      </w:r>
      <w:r>
        <w:rPr>
          <w:rFonts w:hint="default" w:ascii="Times New Roman" w:hAnsi="Times New Roman" w:eastAsia="仿宋" w:cs="Times New Roman"/>
          <w:color w:val="auto"/>
          <w:sz w:val="32"/>
          <w:szCs w:val="32"/>
        </w:rPr>
        <w:t>。</w:t>
      </w:r>
      <w:r>
        <w:rPr>
          <w:rFonts w:hint="eastAsia" w:eastAsia="仿宋" w:cs="Times New Roman"/>
          <w:color w:val="auto"/>
          <w:sz w:val="32"/>
          <w:szCs w:val="32"/>
          <w:lang w:val="en-US" w:eastAsia="zh-CN"/>
        </w:rPr>
        <w:t>组织</w:t>
      </w:r>
      <w:r>
        <w:rPr>
          <w:rFonts w:hint="default" w:ascii="Times New Roman" w:hAnsi="Times New Roman" w:eastAsia="仿宋" w:cs="Times New Roman"/>
          <w:color w:val="auto"/>
          <w:sz w:val="32"/>
          <w:szCs w:val="32"/>
        </w:rPr>
        <w:t>水利水电工程专业、农业水利工程</w:t>
      </w:r>
      <w:r>
        <w:rPr>
          <w:rFonts w:hint="eastAsia" w:eastAsia="仿宋" w:cs="Times New Roman"/>
          <w:color w:val="auto"/>
          <w:sz w:val="32"/>
          <w:szCs w:val="32"/>
          <w:lang w:val="en-US" w:eastAsia="zh-CN"/>
        </w:rPr>
        <w:t>两个</w:t>
      </w:r>
      <w:r>
        <w:rPr>
          <w:rFonts w:hint="default" w:ascii="Times New Roman" w:hAnsi="Times New Roman" w:eastAsia="仿宋" w:cs="Times New Roman"/>
          <w:color w:val="auto"/>
          <w:sz w:val="32"/>
          <w:szCs w:val="32"/>
        </w:rPr>
        <w:t>专业学生</w:t>
      </w:r>
      <w:r>
        <w:rPr>
          <w:rFonts w:hint="eastAsia" w:eastAsia="仿宋" w:cs="Times New Roman"/>
          <w:color w:val="auto"/>
          <w:sz w:val="32"/>
          <w:szCs w:val="32"/>
          <w:lang w:val="en-US" w:eastAsia="zh-CN"/>
        </w:rPr>
        <w:t>参加</w:t>
      </w:r>
      <w:r>
        <w:rPr>
          <w:rFonts w:hint="default" w:ascii="Times New Roman" w:hAnsi="Times New Roman" w:eastAsia="仿宋" w:cs="Times New Roman"/>
          <w:color w:val="auto"/>
          <w:sz w:val="32"/>
          <w:szCs w:val="32"/>
        </w:rPr>
        <w:t>水利造价软件培训并</w:t>
      </w:r>
      <w:r>
        <w:rPr>
          <w:rFonts w:hint="eastAsia" w:eastAsia="仿宋" w:cs="Times New Roman"/>
          <w:color w:val="auto"/>
          <w:sz w:val="32"/>
          <w:szCs w:val="32"/>
          <w:lang w:val="en-US" w:eastAsia="zh-CN"/>
        </w:rPr>
        <w:t>获得</w:t>
      </w:r>
      <w:r>
        <w:rPr>
          <w:rFonts w:hint="default" w:ascii="Times New Roman" w:hAnsi="Times New Roman" w:eastAsia="仿宋" w:cs="Times New Roman"/>
          <w:color w:val="auto"/>
          <w:sz w:val="32"/>
          <w:szCs w:val="32"/>
        </w:rPr>
        <w:t>合格证书</w:t>
      </w:r>
      <w:r>
        <w:rPr>
          <w:rFonts w:hint="eastAsia" w:eastAsia="仿宋" w:cs="Times New Roman"/>
          <w:color w:val="auto"/>
          <w:sz w:val="32"/>
          <w:szCs w:val="32"/>
          <w:lang w:eastAsia="zh-CN"/>
        </w:rPr>
        <w:t>，</w:t>
      </w:r>
      <w:r>
        <w:rPr>
          <w:rFonts w:hint="default" w:ascii="Times New Roman" w:hAnsi="Times New Roman" w:eastAsia="仿宋" w:cs="Times New Roman"/>
          <w:color w:val="auto"/>
          <w:sz w:val="32"/>
          <w:szCs w:val="32"/>
        </w:rPr>
        <w:t>共</w:t>
      </w:r>
      <w:r>
        <w:rPr>
          <w:rFonts w:hint="eastAsia" w:eastAsia="仿宋" w:cs="Times New Roman"/>
          <w:color w:val="auto"/>
          <w:sz w:val="32"/>
          <w:szCs w:val="32"/>
          <w:lang w:val="en-US" w:eastAsia="zh-CN"/>
        </w:rPr>
        <w:t>记</w:t>
      </w:r>
      <w:r>
        <w:rPr>
          <w:rFonts w:hint="default" w:ascii="Times New Roman" w:hAnsi="Times New Roman" w:eastAsia="仿宋" w:cs="Times New Roman"/>
          <w:color w:val="auto"/>
          <w:sz w:val="32"/>
          <w:szCs w:val="32"/>
        </w:rPr>
        <w:t>104</w:t>
      </w:r>
      <w:r>
        <w:rPr>
          <w:rFonts w:hint="eastAsia" w:eastAsia="仿宋" w:cs="Times New Roman"/>
          <w:color w:val="auto"/>
          <w:sz w:val="32"/>
          <w:szCs w:val="32"/>
          <w:lang w:val="en-US" w:eastAsia="zh-CN"/>
        </w:rPr>
        <w:t>人次</w:t>
      </w:r>
      <w:r>
        <w:rPr>
          <w:rFonts w:hint="default" w:ascii="Times New Roman" w:hAnsi="Times New Roman" w:eastAsia="仿宋" w:cs="Times New Roman"/>
          <w:color w:val="auto"/>
          <w:sz w:val="32"/>
          <w:szCs w:val="32"/>
        </w:rPr>
        <w:t>；</w:t>
      </w:r>
      <w:r>
        <w:rPr>
          <w:rFonts w:hint="eastAsia" w:eastAsia="仿宋" w:cs="Times New Roman"/>
          <w:color w:val="auto"/>
          <w:sz w:val="32"/>
          <w:szCs w:val="32"/>
          <w:lang w:val="en-US" w:eastAsia="zh-CN"/>
        </w:rPr>
        <w:t>组织</w:t>
      </w:r>
      <w:r>
        <w:rPr>
          <w:rFonts w:hint="default" w:ascii="Times New Roman" w:hAnsi="Times New Roman" w:eastAsia="仿宋" w:cs="Times New Roman"/>
          <w:color w:val="auto"/>
          <w:sz w:val="32"/>
          <w:szCs w:val="32"/>
        </w:rPr>
        <w:t>学生赴中国水电九局西藏分公司大古水电站工程项目部开展毕业实习</w:t>
      </w:r>
      <w:r>
        <w:rPr>
          <w:rFonts w:hint="eastAsia" w:eastAsia="仿宋" w:cs="Times New Roman"/>
          <w:color w:val="auto"/>
          <w:sz w:val="32"/>
          <w:szCs w:val="32"/>
          <w:lang w:eastAsia="zh-CN"/>
        </w:rPr>
        <w:t>，</w:t>
      </w:r>
      <w:r>
        <w:rPr>
          <w:rFonts w:hint="eastAsia" w:eastAsia="仿宋" w:cs="Times New Roman"/>
          <w:color w:val="auto"/>
          <w:sz w:val="32"/>
          <w:szCs w:val="32"/>
          <w:lang w:val="en-US" w:eastAsia="zh-CN"/>
        </w:rPr>
        <w:t>共计</w:t>
      </w:r>
      <w:r>
        <w:rPr>
          <w:rFonts w:hint="default" w:ascii="Times New Roman" w:hAnsi="Times New Roman" w:eastAsia="仿宋" w:cs="Times New Roman"/>
          <w:color w:val="auto"/>
          <w:sz w:val="32"/>
          <w:szCs w:val="32"/>
        </w:rPr>
        <w:t>19</w:t>
      </w:r>
      <w:r>
        <w:rPr>
          <w:rFonts w:hint="eastAsia" w:eastAsia="仿宋" w:cs="Times New Roman"/>
          <w:color w:val="auto"/>
          <w:sz w:val="32"/>
          <w:szCs w:val="32"/>
          <w:lang w:val="en-US" w:eastAsia="zh-CN"/>
        </w:rPr>
        <w:t>人次；开展</w:t>
      </w:r>
      <w:r>
        <w:rPr>
          <w:rFonts w:hint="eastAsia" w:eastAsia="仿宋" w:cs="Times New Roman"/>
          <w:color w:val="auto"/>
          <w:sz w:val="32"/>
          <w:szCs w:val="32"/>
          <w:lang w:val="en-US" w:eastAsia="zh-CN"/>
        </w:rPr>
        <w:t>“</w:t>
      </w:r>
      <w:r>
        <w:rPr>
          <w:rFonts w:hint="default" w:ascii="Times New Roman" w:hAnsi="Times New Roman" w:eastAsia="仿宋" w:cs="Times New Roman"/>
          <w:color w:val="auto"/>
          <w:sz w:val="32"/>
          <w:szCs w:val="32"/>
          <w:lang w:val="en-US" w:eastAsia="zh-CN"/>
        </w:rPr>
        <w:t>企业模拟经营</w:t>
      </w:r>
      <w:r>
        <w:rPr>
          <w:rFonts w:hint="eastAsia" w:eastAsia="仿宋" w:cs="Times New Roman"/>
          <w:color w:val="auto"/>
          <w:sz w:val="32"/>
          <w:szCs w:val="32"/>
          <w:lang w:val="en-US" w:eastAsia="zh-CN"/>
        </w:rPr>
        <w:t>”学生</w:t>
      </w:r>
      <w:r>
        <w:rPr>
          <w:rFonts w:hint="default" w:ascii="Times New Roman" w:hAnsi="Times New Roman" w:eastAsia="仿宋" w:cs="Times New Roman"/>
          <w:color w:val="auto"/>
          <w:sz w:val="32"/>
          <w:szCs w:val="32"/>
          <w:lang w:val="en-US" w:eastAsia="zh-CN"/>
        </w:rPr>
        <w:t>竞赛</w:t>
      </w:r>
      <w:r>
        <w:rPr>
          <w:rFonts w:hint="eastAsia" w:eastAsia="仿宋" w:cs="Times New Roman"/>
          <w:color w:val="auto"/>
          <w:sz w:val="32"/>
          <w:szCs w:val="32"/>
          <w:lang w:val="en-US" w:eastAsia="zh-CN"/>
        </w:rPr>
        <w:t>1次</w:t>
      </w:r>
      <w:r>
        <w:rPr>
          <w:rFonts w:hint="eastAsia" w:eastAsia="仿宋" w:cs="Times New Roman"/>
          <w:color w:val="auto"/>
          <w:sz w:val="32"/>
          <w:szCs w:val="32"/>
          <w:lang w:val="en-US" w:eastAsia="zh-CN"/>
        </w:rPr>
        <w:t>；组织</w:t>
      </w:r>
      <w:r>
        <w:rPr>
          <w:rFonts w:hint="default" w:ascii="Times New Roman" w:hAnsi="Times New Roman" w:eastAsia="仿宋" w:cs="Times New Roman"/>
          <w:color w:val="auto"/>
          <w:sz w:val="32"/>
          <w:szCs w:val="32"/>
          <w:lang w:val="en-US" w:eastAsia="zh-CN"/>
        </w:rPr>
        <w:t>本科-研究生学术联动</w:t>
      </w:r>
      <w:r>
        <w:rPr>
          <w:rFonts w:hint="eastAsia" w:eastAsia="仿宋" w:cs="Times New Roman"/>
          <w:color w:val="auto"/>
          <w:sz w:val="32"/>
          <w:szCs w:val="32"/>
          <w:lang w:val="en-US" w:eastAsia="zh-CN"/>
        </w:rPr>
        <w:t>研讨会1次；指导学生参加各项竞赛30余次；</w:t>
      </w:r>
      <w:r>
        <w:rPr>
          <w:rFonts w:hint="default" w:ascii="Times New Roman" w:hAnsi="Times New Roman" w:eastAsia="仿宋" w:cs="Times New Roman"/>
          <w:color w:val="auto"/>
          <w:sz w:val="32"/>
          <w:szCs w:val="32"/>
          <w:lang w:val="en-US" w:eastAsia="zh-CN"/>
        </w:rPr>
        <w:t>修订</w:t>
      </w:r>
      <w:r>
        <w:rPr>
          <w:rFonts w:hint="default" w:ascii="Times New Roman" w:hAnsi="Times New Roman" w:eastAsia="仿宋" w:cs="Times New Roman"/>
          <w:color w:val="auto"/>
          <w:sz w:val="32"/>
          <w:szCs w:val="32"/>
          <w:lang w:val="en-US" w:eastAsia="zh-CN"/>
        </w:rPr>
        <w:t>农林经济管理专业</w:t>
      </w:r>
      <w:r>
        <w:rPr>
          <w:rFonts w:hint="eastAsia" w:eastAsia="仿宋" w:cs="Times New Roman"/>
          <w:color w:val="auto"/>
          <w:sz w:val="32"/>
          <w:szCs w:val="32"/>
          <w:lang w:val="en-US" w:eastAsia="zh-CN"/>
        </w:rPr>
        <w:t>和生物技术专业</w:t>
      </w:r>
      <w:r>
        <w:rPr>
          <w:rFonts w:hint="default" w:ascii="Times New Roman" w:hAnsi="Times New Roman" w:eastAsia="仿宋" w:cs="Times New Roman"/>
          <w:color w:val="auto"/>
          <w:sz w:val="32"/>
          <w:szCs w:val="32"/>
          <w:lang w:val="en-US" w:eastAsia="zh-CN"/>
        </w:rPr>
        <w:t>人培方案</w:t>
      </w:r>
      <w:r>
        <w:rPr>
          <w:rFonts w:hint="eastAsia" w:eastAsia="仿宋"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cs="Times New Roman"/>
          <w:b/>
          <w:bCs/>
          <w:color w:val="auto"/>
          <w:sz w:val="32"/>
          <w:szCs w:val="32"/>
          <w:lang w:val="en-US" w:eastAsia="zh-CN"/>
        </w:rPr>
      </w:pPr>
      <w:r>
        <w:rPr>
          <w:rFonts w:hint="eastAsia" w:eastAsia="仿宋" w:cs="Times New Roman"/>
          <w:b/>
          <w:bCs/>
          <w:color w:val="auto"/>
          <w:sz w:val="32"/>
          <w:szCs w:val="32"/>
          <w:lang w:val="en-US" w:eastAsia="zh-CN"/>
        </w:rPr>
        <w:t>5</w:t>
      </w:r>
      <w:r>
        <w:rPr>
          <w:rFonts w:hint="default" w:ascii="Times New Roman" w:hAnsi="Times New Roman" w:eastAsia="仿宋" w:cs="Times New Roman"/>
          <w:b/>
          <w:bCs/>
          <w:color w:val="auto"/>
          <w:sz w:val="32"/>
          <w:szCs w:val="32"/>
        </w:rPr>
        <w:t>、</w:t>
      </w:r>
      <w:r>
        <w:rPr>
          <w:rFonts w:hint="eastAsia" w:eastAsia="仿宋" w:cs="Times New Roman"/>
          <w:b/>
          <w:bCs/>
          <w:color w:val="auto"/>
          <w:sz w:val="32"/>
          <w:szCs w:val="32"/>
          <w:lang w:val="en-US" w:eastAsia="zh-CN"/>
        </w:rPr>
        <w:t>获得</w:t>
      </w:r>
      <w:r>
        <w:rPr>
          <w:rFonts w:hint="default" w:ascii="Times New Roman" w:hAnsi="Times New Roman" w:eastAsia="仿宋" w:cs="Times New Roman"/>
          <w:b/>
          <w:bCs/>
          <w:color w:val="auto"/>
          <w:sz w:val="32"/>
          <w:szCs w:val="32"/>
          <w:lang w:val="en-US" w:eastAsia="zh-CN"/>
        </w:rPr>
        <w:t>专利情况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rPr>
        <w:t>申请并获授权实用新型专利</w:t>
      </w:r>
      <w:r>
        <w:rPr>
          <w:rFonts w:hint="eastAsia" w:eastAsia="仿宋" w:cs="Times New Roman"/>
          <w:color w:val="auto"/>
          <w:sz w:val="32"/>
          <w:szCs w:val="32"/>
          <w:lang w:val="en-US" w:eastAsia="zh-CN"/>
        </w:rPr>
        <w:t>1</w:t>
      </w:r>
      <w:r>
        <w:rPr>
          <w:rFonts w:hint="default" w:ascii="Times New Roman" w:hAnsi="Times New Roman" w:eastAsia="仿宋" w:cs="Times New Roman"/>
          <w:color w:val="auto"/>
          <w:sz w:val="32"/>
          <w:szCs w:val="32"/>
        </w:rPr>
        <w:t>项</w:t>
      </w:r>
      <w:r>
        <w:rPr>
          <w:rFonts w:hint="eastAsia" w:eastAsia="仿宋" w:cs="Times New Roman"/>
          <w:color w:val="auto"/>
          <w:sz w:val="32"/>
          <w:szCs w:val="32"/>
          <w:lang w:eastAsia="zh-CN"/>
        </w:rPr>
        <w:t>，</w:t>
      </w:r>
      <w:r>
        <w:rPr>
          <w:rFonts w:hint="eastAsia" w:eastAsia="仿宋" w:cs="Times New Roman"/>
          <w:color w:val="auto"/>
          <w:sz w:val="32"/>
          <w:szCs w:val="32"/>
          <w:lang w:val="en-US" w:eastAsia="zh-CN"/>
        </w:rPr>
        <w:t>专利</w:t>
      </w:r>
      <w:r>
        <w:rPr>
          <w:rFonts w:hint="default" w:ascii="Times New Roman" w:hAnsi="Times New Roman" w:eastAsia="仿宋" w:cs="Times New Roman"/>
          <w:color w:val="auto"/>
          <w:sz w:val="32"/>
          <w:szCs w:val="32"/>
        </w:rPr>
        <w:t>名称</w:t>
      </w:r>
      <w:r>
        <w:rPr>
          <w:rFonts w:hint="eastAsia" w:eastAsia="仿宋" w:cs="Times New Roman"/>
          <w:color w:val="auto"/>
          <w:sz w:val="32"/>
          <w:szCs w:val="32"/>
          <w:lang w:eastAsia="zh-CN"/>
        </w:rPr>
        <w:t>：</w:t>
      </w:r>
      <w:r>
        <w:rPr>
          <w:rFonts w:hint="default" w:ascii="Times New Roman" w:hAnsi="Times New Roman" w:eastAsia="仿宋" w:cs="Times New Roman"/>
          <w:color w:val="auto"/>
          <w:sz w:val="32"/>
          <w:szCs w:val="32"/>
        </w:rPr>
        <w:t>高寒牧区羊圈，设计人</w:t>
      </w:r>
      <w:r>
        <w:rPr>
          <w:rFonts w:hint="eastAsia" w:eastAsia="仿宋" w:cs="Times New Roman"/>
          <w:color w:val="auto"/>
          <w:sz w:val="32"/>
          <w:szCs w:val="32"/>
          <w:lang w:eastAsia="zh-CN"/>
        </w:rPr>
        <w:t>：</w:t>
      </w:r>
      <w:r>
        <w:rPr>
          <w:rFonts w:hint="default" w:ascii="Times New Roman" w:hAnsi="Times New Roman" w:eastAsia="仿宋" w:cs="Times New Roman"/>
          <w:color w:val="auto"/>
          <w:sz w:val="32"/>
          <w:szCs w:val="32"/>
        </w:rPr>
        <w:t>陈铭军</w:t>
      </w:r>
      <w:r>
        <w:rPr>
          <w:rFonts w:hint="eastAsia" w:eastAsia="仿宋" w:cs="Times New Roman"/>
          <w:color w:val="auto"/>
          <w:sz w:val="32"/>
          <w:szCs w:val="32"/>
          <w:lang w:eastAsia="zh-CN"/>
        </w:rPr>
        <w:t>；</w:t>
      </w:r>
      <w:r>
        <w:rPr>
          <w:rFonts w:hint="default" w:ascii="Times New Roman" w:hAnsi="Times New Roman" w:eastAsia="仿宋" w:cs="Times New Roman"/>
          <w:color w:val="auto"/>
          <w:sz w:val="32"/>
          <w:szCs w:val="32"/>
        </w:rPr>
        <w:t>王林</w:t>
      </w:r>
      <w:r>
        <w:rPr>
          <w:rFonts w:hint="eastAsia" w:eastAsia="仿宋" w:cs="Times New Roman"/>
          <w:color w:val="auto"/>
          <w:sz w:val="32"/>
          <w:szCs w:val="32"/>
          <w:lang w:eastAsia="zh-CN"/>
        </w:rPr>
        <w:t>；</w:t>
      </w:r>
      <w:r>
        <w:rPr>
          <w:rFonts w:hint="default" w:ascii="Times New Roman" w:hAnsi="Times New Roman" w:eastAsia="仿宋" w:cs="Times New Roman"/>
          <w:color w:val="auto"/>
          <w:sz w:val="32"/>
          <w:szCs w:val="32"/>
        </w:rPr>
        <w:t>旦增格列</w:t>
      </w:r>
      <w:r>
        <w:rPr>
          <w:rFonts w:hint="eastAsia" w:eastAsia="仿宋" w:cs="Times New Roman"/>
          <w:color w:val="auto"/>
          <w:sz w:val="32"/>
          <w:szCs w:val="32"/>
          <w:lang w:eastAsia="zh-CN"/>
        </w:rPr>
        <w:t>；</w:t>
      </w:r>
      <w:r>
        <w:rPr>
          <w:rFonts w:hint="default" w:ascii="Times New Roman" w:hAnsi="Times New Roman" w:eastAsia="仿宋" w:cs="Times New Roman"/>
          <w:color w:val="auto"/>
          <w:sz w:val="32"/>
          <w:szCs w:val="32"/>
        </w:rPr>
        <w:t>张浩</w:t>
      </w:r>
      <w:r>
        <w:rPr>
          <w:rFonts w:hint="eastAsia" w:eastAsia="仿宋" w:cs="Times New Roman"/>
          <w:color w:val="auto"/>
          <w:sz w:val="32"/>
          <w:szCs w:val="32"/>
          <w:lang w:eastAsia="zh-CN"/>
        </w:rPr>
        <w:t>；</w:t>
      </w:r>
      <w:r>
        <w:rPr>
          <w:rFonts w:hint="default" w:ascii="Times New Roman" w:hAnsi="Times New Roman" w:eastAsia="仿宋" w:cs="Times New Roman"/>
          <w:color w:val="auto"/>
          <w:sz w:val="32"/>
          <w:szCs w:val="32"/>
        </w:rPr>
        <w:t>李宇豪</w:t>
      </w:r>
      <w:r>
        <w:rPr>
          <w:rFonts w:hint="eastAsia" w:eastAsia="仿宋" w:cs="Times New Roman"/>
          <w:color w:val="auto"/>
          <w:sz w:val="32"/>
          <w:szCs w:val="32"/>
          <w:lang w:eastAsia="zh-CN"/>
        </w:rPr>
        <w:t>，</w:t>
      </w:r>
      <w:r>
        <w:rPr>
          <w:rFonts w:hint="default" w:ascii="Times New Roman" w:hAnsi="Times New Roman" w:eastAsia="仿宋" w:cs="Times New Roman"/>
          <w:color w:val="auto"/>
          <w:sz w:val="32"/>
          <w:szCs w:val="32"/>
        </w:rPr>
        <w:t>专利号</w:t>
      </w:r>
      <w:r>
        <w:rPr>
          <w:rFonts w:hint="eastAsia" w:eastAsia="仿宋" w:cs="Times New Roman"/>
          <w:color w:val="auto"/>
          <w:sz w:val="32"/>
          <w:szCs w:val="32"/>
          <w:lang w:eastAsia="zh-CN"/>
        </w:rPr>
        <w:t>：</w:t>
      </w:r>
      <w:r>
        <w:rPr>
          <w:rFonts w:hint="default" w:ascii="Times New Roman" w:hAnsi="Times New Roman" w:eastAsia="仿宋" w:cs="Times New Roman"/>
          <w:color w:val="auto"/>
          <w:sz w:val="32"/>
          <w:szCs w:val="32"/>
        </w:rPr>
        <w:t>ZL202030561593.5</w:t>
      </w:r>
      <w:r>
        <w:rPr>
          <w:rFonts w:hint="eastAsia" w:eastAsia="仿宋" w:cs="Times New Roman"/>
          <w:color w:val="auto"/>
          <w:sz w:val="32"/>
          <w:szCs w:val="32"/>
          <w:lang w:eastAsia="zh-CN"/>
        </w:rPr>
        <w:t>，</w:t>
      </w:r>
      <w:r>
        <w:rPr>
          <w:rFonts w:hint="default" w:ascii="Times New Roman" w:hAnsi="Times New Roman" w:eastAsia="仿宋" w:cs="Times New Roman"/>
          <w:color w:val="auto"/>
          <w:sz w:val="32"/>
          <w:szCs w:val="32"/>
        </w:rPr>
        <w:t>专利申请日</w:t>
      </w:r>
      <w:r>
        <w:rPr>
          <w:rFonts w:hint="eastAsia" w:eastAsia="仿宋" w:cs="Times New Roman"/>
          <w:color w:val="auto"/>
          <w:sz w:val="32"/>
          <w:szCs w:val="32"/>
          <w:lang w:eastAsia="zh-CN"/>
        </w:rPr>
        <w:t>：</w:t>
      </w:r>
      <w:r>
        <w:rPr>
          <w:rFonts w:hint="default" w:ascii="Times New Roman" w:hAnsi="Times New Roman" w:eastAsia="仿宋" w:cs="Times New Roman"/>
          <w:color w:val="auto"/>
          <w:sz w:val="32"/>
          <w:szCs w:val="32"/>
        </w:rPr>
        <w:t>2020年09月21日专利权人</w:t>
      </w:r>
      <w:r>
        <w:rPr>
          <w:rFonts w:hint="eastAsia" w:eastAsia="仿宋" w:cs="Times New Roman"/>
          <w:color w:val="auto"/>
          <w:sz w:val="32"/>
          <w:szCs w:val="32"/>
          <w:lang w:eastAsia="zh-CN"/>
        </w:rPr>
        <w:t>：</w:t>
      </w:r>
      <w:r>
        <w:rPr>
          <w:rFonts w:hint="default" w:ascii="Times New Roman" w:hAnsi="Times New Roman" w:eastAsia="仿宋" w:cs="Times New Roman"/>
          <w:color w:val="auto"/>
          <w:sz w:val="32"/>
          <w:szCs w:val="32"/>
        </w:rPr>
        <w:t>陈铭军；授权公告日</w:t>
      </w:r>
      <w:r>
        <w:rPr>
          <w:rFonts w:hint="eastAsia" w:eastAsia="仿宋" w:cs="Times New Roman"/>
          <w:color w:val="auto"/>
          <w:sz w:val="32"/>
          <w:szCs w:val="32"/>
          <w:lang w:eastAsia="zh-CN"/>
        </w:rPr>
        <w:t>：</w:t>
      </w:r>
      <w:r>
        <w:rPr>
          <w:rFonts w:hint="default" w:ascii="Times New Roman" w:hAnsi="Times New Roman" w:eastAsia="仿宋" w:cs="Times New Roman"/>
          <w:color w:val="auto"/>
          <w:sz w:val="32"/>
          <w:szCs w:val="32"/>
        </w:rPr>
        <w:t>2021年02月26日</w:t>
      </w:r>
      <w:r>
        <w:rPr>
          <w:rFonts w:hint="eastAsia" w:eastAsia="仿宋" w:cs="Times New Roman"/>
          <w:color w:val="auto"/>
          <w:sz w:val="32"/>
          <w:szCs w:val="32"/>
          <w:lang w:eastAsia="zh-CN"/>
        </w:rPr>
        <w:t>，</w:t>
      </w:r>
      <w:r>
        <w:rPr>
          <w:rFonts w:hint="default" w:ascii="Times New Roman" w:hAnsi="Times New Roman" w:eastAsia="仿宋" w:cs="Times New Roman"/>
          <w:color w:val="auto"/>
          <w:sz w:val="32"/>
          <w:szCs w:val="32"/>
        </w:rPr>
        <w:t>授权公告号</w:t>
      </w:r>
      <w:r>
        <w:rPr>
          <w:rFonts w:hint="eastAsia" w:eastAsia="仿宋" w:cs="Times New Roman"/>
          <w:color w:val="auto"/>
          <w:sz w:val="32"/>
          <w:szCs w:val="32"/>
          <w:lang w:eastAsia="zh-CN"/>
        </w:rPr>
        <w:t>：</w:t>
      </w:r>
      <w:r>
        <w:rPr>
          <w:rFonts w:hint="default" w:ascii="Times New Roman" w:hAnsi="Times New Roman" w:eastAsia="仿宋" w:cs="Times New Roman"/>
          <w:color w:val="auto"/>
          <w:sz w:val="32"/>
          <w:szCs w:val="32"/>
        </w:rPr>
        <w:t>CN306355319 S</w:t>
      </w:r>
      <w:r>
        <w:rPr>
          <w:rFonts w:hint="eastAsia" w:eastAsia="仿宋"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cs="Times New Roman"/>
          <w:b/>
          <w:bCs/>
          <w:color w:val="auto"/>
          <w:sz w:val="32"/>
          <w:szCs w:val="32"/>
          <w:lang w:val="en-US" w:eastAsia="zh-CN"/>
        </w:rPr>
      </w:pPr>
      <w:r>
        <w:rPr>
          <w:rFonts w:hint="eastAsia" w:eastAsia="仿宋" w:cs="Times New Roman"/>
          <w:b/>
          <w:bCs/>
          <w:color w:val="auto"/>
          <w:sz w:val="32"/>
          <w:szCs w:val="32"/>
          <w:lang w:val="en-US" w:eastAsia="zh-CN"/>
        </w:rPr>
        <w:t>6</w:t>
      </w:r>
      <w:r>
        <w:rPr>
          <w:rFonts w:hint="default" w:ascii="Times New Roman" w:hAnsi="Times New Roman" w:eastAsia="仿宋" w:cs="Times New Roman"/>
          <w:b/>
          <w:bCs/>
          <w:color w:val="auto"/>
          <w:sz w:val="32"/>
          <w:szCs w:val="32"/>
        </w:rPr>
        <w:t>、</w:t>
      </w:r>
      <w:r>
        <w:rPr>
          <w:rFonts w:hint="default" w:ascii="Times New Roman" w:hAnsi="Times New Roman" w:eastAsia="仿宋" w:cs="Times New Roman"/>
          <w:b/>
          <w:bCs/>
          <w:color w:val="auto"/>
          <w:sz w:val="32"/>
          <w:szCs w:val="32"/>
          <w:lang w:val="en-US" w:eastAsia="zh-CN"/>
        </w:rPr>
        <w:t>获奖情况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cs="Times New Roman"/>
          <w:color w:val="auto"/>
          <w:sz w:val="32"/>
          <w:szCs w:val="32"/>
          <w:lang w:eastAsia="zh-CN"/>
        </w:rPr>
      </w:pPr>
      <w:r>
        <w:rPr>
          <w:rFonts w:hint="eastAsia" w:eastAsia="仿宋" w:cs="Times New Roman"/>
          <w:b/>
          <w:bCs/>
          <w:color w:val="auto"/>
          <w:sz w:val="32"/>
          <w:szCs w:val="32"/>
          <w:lang w:val="en-US" w:eastAsia="zh-CN"/>
        </w:rPr>
        <w:t>教师获奖：</w:t>
      </w:r>
      <w:r>
        <w:rPr>
          <w:rFonts w:hint="default" w:ascii="Times New Roman" w:hAnsi="Times New Roman" w:eastAsia="仿宋" w:cs="Times New Roman"/>
          <w:color w:val="auto"/>
          <w:sz w:val="32"/>
          <w:szCs w:val="32"/>
        </w:rPr>
        <w:t>获2</w:t>
      </w:r>
      <w:r>
        <w:rPr>
          <w:rFonts w:hint="default" w:ascii="Times New Roman" w:hAnsi="Times New Roman" w:eastAsia="仿宋" w:cs="Times New Roman"/>
          <w:color w:val="auto"/>
          <w:sz w:val="32"/>
          <w:szCs w:val="32"/>
        </w:rPr>
        <w:t>021</w:t>
      </w:r>
      <w:r>
        <w:rPr>
          <w:rFonts w:hint="default" w:ascii="Times New Roman" w:hAnsi="Times New Roman" w:eastAsia="仿宋" w:cs="Times New Roman"/>
          <w:color w:val="auto"/>
          <w:sz w:val="32"/>
          <w:szCs w:val="32"/>
        </w:rPr>
        <w:t>年自治区教学成果优秀奖</w:t>
      </w:r>
      <w:r>
        <w:rPr>
          <w:rFonts w:hint="eastAsia" w:eastAsia="仿宋" w:cs="Times New Roman"/>
          <w:color w:val="auto"/>
          <w:sz w:val="32"/>
          <w:szCs w:val="32"/>
          <w:lang w:val="en-US" w:eastAsia="zh-CN"/>
        </w:rPr>
        <w:t>1项</w:t>
      </w:r>
      <w:r>
        <w:rPr>
          <w:rFonts w:hint="eastAsia" w:eastAsia="仿宋" w:cs="Times New Roman"/>
          <w:color w:val="auto"/>
          <w:sz w:val="32"/>
          <w:szCs w:val="32"/>
          <w:lang w:eastAsia="zh-CN"/>
        </w:rPr>
        <w:t>；</w:t>
      </w:r>
      <w:r>
        <w:rPr>
          <w:rFonts w:hint="default" w:ascii="Times New Roman" w:hAnsi="Times New Roman" w:eastAsia="仿宋" w:cs="Times New Roman"/>
          <w:color w:val="auto"/>
          <w:sz w:val="32"/>
          <w:szCs w:val="32"/>
        </w:rPr>
        <w:t>获2</w:t>
      </w:r>
      <w:r>
        <w:rPr>
          <w:rFonts w:hint="default" w:ascii="Times New Roman" w:hAnsi="Times New Roman" w:eastAsia="仿宋" w:cs="Times New Roman"/>
          <w:color w:val="auto"/>
          <w:sz w:val="32"/>
          <w:szCs w:val="32"/>
        </w:rPr>
        <w:t>020</w:t>
      </w:r>
      <w:r>
        <w:rPr>
          <w:rFonts w:hint="default" w:ascii="Times New Roman" w:hAnsi="Times New Roman" w:eastAsia="仿宋" w:cs="Times New Roman"/>
          <w:color w:val="auto"/>
          <w:sz w:val="32"/>
          <w:szCs w:val="32"/>
        </w:rPr>
        <w:t>年西藏农牧学院教学成果一等奖</w:t>
      </w:r>
      <w:r>
        <w:rPr>
          <w:rFonts w:hint="eastAsia" w:eastAsia="仿宋" w:cs="Times New Roman"/>
          <w:color w:val="auto"/>
          <w:sz w:val="32"/>
          <w:szCs w:val="32"/>
          <w:lang w:val="en-US" w:eastAsia="zh-CN"/>
        </w:rPr>
        <w:t>1项；</w:t>
      </w:r>
      <w:r>
        <w:rPr>
          <w:rFonts w:hint="default" w:ascii="Times New Roman" w:hAnsi="Times New Roman" w:eastAsia="仿宋" w:cs="Times New Roman"/>
          <w:color w:val="auto"/>
          <w:sz w:val="32"/>
          <w:szCs w:val="32"/>
        </w:rPr>
        <w:t>获西藏农牧学院2020年度校级高等教育教学成果奖</w:t>
      </w:r>
      <w:r>
        <w:rPr>
          <w:rFonts w:hint="eastAsia" w:eastAsia="仿宋" w:cs="Times New Roman"/>
          <w:color w:val="auto"/>
          <w:sz w:val="32"/>
          <w:szCs w:val="32"/>
          <w:lang w:eastAsia="zh-CN"/>
        </w:rPr>
        <w:t>“</w:t>
      </w:r>
      <w:r>
        <w:rPr>
          <w:rFonts w:hint="default" w:ascii="Times New Roman" w:hAnsi="Times New Roman" w:eastAsia="仿宋" w:cs="Times New Roman"/>
          <w:color w:val="auto"/>
          <w:sz w:val="32"/>
          <w:szCs w:val="32"/>
        </w:rPr>
        <w:t>二等奖</w:t>
      </w:r>
      <w:r>
        <w:rPr>
          <w:rFonts w:hint="eastAsia" w:eastAsia="仿宋" w:cs="Times New Roman"/>
          <w:color w:val="auto"/>
          <w:sz w:val="32"/>
          <w:szCs w:val="32"/>
          <w:lang w:eastAsia="zh-CN"/>
        </w:rPr>
        <w:t>”</w:t>
      </w:r>
      <w:r>
        <w:rPr>
          <w:rFonts w:hint="eastAsia" w:eastAsia="仿宋" w:cs="Times New Roman"/>
          <w:color w:val="auto"/>
          <w:sz w:val="32"/>
          <w:szCs w:val="32"/>
          <w:lang w:val="en-US" w:eastAsia="zh-CN"/>
        </w:rPr>
        <w:t>1项；获</w:t>
      </w:r>
      <w:r>
        <w:rPr>
          <w:rFonts w:hint="default" w:ascii="Times New Roman" w:hAnsi="Times New Roman" w:eastAsia="仿宋" w:cs="Times New Roman"/>
          <w:color w:val="auto"/>
          <w:sz w:val="32"/>
          <w:szCs w:val="32"/>
          <w:lang w:val="en-US" w:eastAsia="zh-CN"/>
        </w:rPr>
        <w:t>自治区教学成果三等奖</w:t>
      </w:r>
      <w:r>
        <w:rPr>
          <w:rFonts w:hint="eastAsia" w:eastAsia="仿宋" w:cs="Times New Roman"/>
          <w:color w:val="auto"/>
          <w:sz w:val="32"/>
          <w:szCs w:val="32"/>
          <w:lang w:val="en-US" w:eastAsia="zh-CN"/>
        </w:rPr>
        <w:t>1项。</w:t>
      </w:r>
      <w:r>
        <w:rPr>
          <w:rFonts w:hint="eastAsia" w:eastAsia="仿宋" w:cs="Times New Roman"/>
          <w:b/>
          <w:bCs/>
          <w:color w:val="auto"/>
          <w:sz w:val="32"/>
          <w:szCs w:val="32"/>
          <w:lang w:val="en-US" w:eastAsia="zh-CN"/>
        </w:rPr>
        <w:t>学生获奖：</w:t>
      </w:r>
      <w:r>
        <w:rPr>
          <w:rFonts w:hint="default" w:ascii="Times New Roman" w:hAnsi="Times New Roman" w:eastAsia="仿宋" w:cs="Times New Roman"/>
          <w:color w:val="auto"/>
          <w:sz w:val="32"/>
          <w:szCs w:val="32"/>
        </w:rPr>
        <w:t>边巴扎西</w:t>
      </w:r>
      <w:r>
        <w:rPr>
          <w:rFonts w:hint="eastAsia" w:eastAsia="仿宋" w:cs="Times New Roman"/>
          <w:color w:val="auto"/>
          <w:sz w:val="32"/>
          <w:szCs w:val="32"/>
          <w:lang w:val="en-US" w:eastAsia="zh-CN"/>
        </w:rPr>
        <w:t>等同学</w:t>
      </w:r>
      <w:r>
        <w:rPr>
          <w:rFonts w:hint="default" w:ascii="Times New Roman" w:hAnsi="Times New Roman" w:eastAsia="仿宋" w:cs="Times New Roman"/>
          <w:color w:val="auto"/>
          <w:sz w:val="32"/>
          <w:szCs w:val="32"/>
        </w:rPr>
        <w:t>获西藏自治区畜牧总站培训证书</w:t>
      </w:r>
      <w:r>
        <w:rPr>
          <w:rFonts w:hint="default" w:ascii="Times New Roman" w:hAnsi="Times New Roman" w:eastAsia="仿宋" w:cs="Times New Roman"/>
          <w:color w:val="auto"/>
          <w:sz w:val="32"/>
          <w:szCs w:val="32"/>
        </w:rPr>
        <w:t>10</w:t>
      </w:r>
      <w:r>
        <w:rPr>
          <w:rFonts w:hint="eastAsia" w:eastAsia="仿宋" w:cs="Times New Roman"/>
          <w:color w:val="auto"/>
          <w:sz w:val="32"/>
          <w:szCs w:val="32"/>
          <w:lang w:val="en-US" w:eastAsia="zh-CN"/>
        </w:rPr>
        <w:t>人次</w:t>
      </w:r>
      <w:r>
        <w:rPr>
          <w:rFonts w:hint="eastAsia" w:eastAsia="仿宋" w:cs="Times New Roman"/>
          <w:color w:val="auto"/>
          <w:sz w:val="32"/>
          <w:szCs w:val="32"/>
          <w:lang w:eastAsia="zh-CN"/>
        </w:rPr>
        <w:t>；</w:t>
      </w:r>
      <w:r>
        <w:rPr>
          <w:rFonts w:hint="default" w:ascii="Times New Roman" w:hAnsi="Times New Roman" w:eastAsia="仿宋" w:cs="Times New Roman"/>
          <w:color w:val="auto"/>
          <w:sz w:val="32"/>
          <w:szCs w:val="32"/>
        </w:rPr>
        <w:t>第六届中国国际</w:t>
      </w:r>
      <w:r>
        <w:rPr>
          <w:rFonts w:hint="eastAsia" w:eastAsia="仿宋" w:cs="Times New Roman"/>
          <w:color w:val="auto"/>
          <w:sz w:val="32"/>
          <w:szCs w:val="32"/>
          <w:lang w:eastAsia="zh-CN"/>
        </w:rPr>
        <w:t>“</w:t>
      </w:r>
      <w:r>
        <w:rPr>
          <w:rFonts w:hint="default" w:ascii="Times New Roman" w:hAnsi="Times New Roman" w:eastAsia="仿宋" w:cs="Times New Roman"/>
          <w:color w:val="auto"/>
          <w:sz w:val="32"/>
          <w:szCs w:val="32"/>
        </w:rPr>
        <w:t>互联网+</w:t>
      </w:r>
      <w:r>
        <w:rPr>
          <w:rFonts w:hint="eastAsia" w:eastAsia="仿宋" w:cs="Times New Roman"/>
          <w:color w:val="auto"/>
          <w:sz w:val="32"/>
          <w:szCs w:val="32"/>
          <w:lang w:eastAsia="zh-CN"/>
        </w:rPr>
        <w:t>”</w:t>
      </w:r>
      <w:r>
        <w:rPr>
          <w:rFonts w:hint="default" w:ascii="Times New Roman" w:hAnsi="Times New Roman" w:eastAsia="仿宋" w:cs="Times New Roman"/>
          <w:color w:val="auto"/>
          <w:sz w:val="32"/>
          <w:szCs w:val="32"/>
        </w:rPr>
        <w:t>大学生创新创业大赛校级选拔赛中，获</w:t>
      </w:r>
      <w:r>
        <w:rPr>
          <w:rFonts w:hint="eastAsia" w:eastAsia="仿宋" w:cs="Times New Roman"/>
          <w:color w:val="auto"/>
          <w:sz w:val="32"/>
          <w:szCs w:val="32"/>
          <w:lang w:eastAsia="zh-CN"/>
        </w:rPr>
        <w:t>“</w:t>
      </w:r>
      <w:r>
        <w:rPr>
          <w:rFonts w:hint="default" w:ascii="Times New Roman" w:hAnsi="Times New Roman" w:eastAsia="仿宋" w:cs="Times New Roman"/>
          <w:color w:val="auto"/>
          <w:sz w:val="32"/>
          <w:szCs w:val="32"/>
        </w:rPr>
        <w:t>金奖</w:t>
      </w:r>
      <w:r>
        <w:rPr>
          <w:rFonts w:hint="eastAsia" w:eastAsia="仿宋" w:cs="Times New Roman"/>
          <w:color w:val="auto"/>
          <w:sz w:val="32"/>
          <w:szCs w:val="32"/>
          <w:lang w:eastAsia="zh-CN"/>
        </w:rPr>
        <w:t>”</w:t>
      </w:r>
      <w:r>
        <w:rPr>
          <w:rFonts w:hint="eastAsia" w:eastAsia="仿宋" w:cs="Times New Roman"/>
          <w:color w:val="auto"/>
          <w:sz w:val="32"/>
          <w:szCs w:val="32"/>
          <w:lang w:val="en-US" w:eastAsia="zh-CN"/>
        </w:rPr>
        <w:t>1项</w:t>
      </w:r>
      <w:r>
        <w:rPr>
          <w:rFonts w:hint="default" w:ascii="Times New Roman" w:hAnsi="Times New Roman" w:eastAsia="仿宋" w:cs="Times New Roman"/>
          <w:color w:val="auto"/>
          <w:sz w:val="32"/>
          <w:szCs w:val="32"/>
        </w:rPr>
        <w:t>，获</w:t>
      </w:r>
      <w:r>
        <w:rPr>
          <w:rFonts w:hint="eastAsia" w:eastAsia="仿宋" w:cs="Times New Roman"/>
          <w:color w:val="auto"/>
          <w:sz w:val="32"/>
          <w:szCs w:val="32"/>
          <w:lang w:eastAsia="zh-CN"/>
        </w:rPr>
        <w:t>“</w:t>
      </w:r>
      <w:r>
        <w:rPr>
          <w:rFonts w:hint="default" w:ascii="Times New Roman" w:hAnsi="Times New Roman" w:eastAsia="仿宋" w:cs="Times New Roman"/>
          <w:color w:val="auto"/>
          <w:sz w:val="32"/>
          <w:szCs w:val="32"/>
        </w:rPr>
        <w:t>铜奖</w:t>
      </w:r>
      <w:r>
        <w:rPr>
          <w:rFonts w:hint="eastAsia" w:eastAsia="仿宋" w:cs="Times New Roman"/>
          <w:color w:val="auto"/>
          <w:sz w:val="32"/>
          <w:szCs w:val="32"/>
          <w:lang w:eastAsia="zh-CN"/>
        </w:rPr>
        <w:t>”</w:t>
      </w:r>
      <w:r>
        <w:rPr>
          <w:rFonts w:hint="eastAsia" w:eastAsia="仿宋" w:cs="Times New Roman"/>
          <w:color w:val="auto"/>
          <w:sz w:val="32"/>
          <w:szCs w:val="32"/>
          <w:lang w:val="en-US" w:eastAsia="zh-CN"/>
        </w:rPr>
        <w:t>1项</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第十二届</w:t>
      </w:r>
      <w:r>
        <w:rPr>
          <w:rFonts w:hint="eastAsia" w:eastAsia="仿宋" w:cs="Times New Roman"/>
          <w:color w:val="auto"/>
          <w:sz w:val="32"/>
          <w:szCs w:val="32"/>
          <w:lang w:eastAsia="zh-CN"/>
        </w:rPr>
        <w:t>“</w:t>
      </w:r>
      <w:r>
        <w:rPr>
          <w:rFonts w:hint="default" w:ascii="Times New Roman" w:hAnsi="Times New Roman" w:eastAsia="仿宋" w:cs="Times New Roman"/>
          <w:color w:val="auto"/>
          <w:sz w:val="32"/>
          <w:szCs w:val="32"/>
        </w:rPr>
        <w:t>挑战杯</w:t>
      </w:r>
      <w:r>
        <w:rPr>
          <w:rFonts w:hint="eastAsia" w:eastAsia="仿宋" w:cs="Times New Roman"/>
          <w:color w:val="auto"/>
          <w:sz w:val="32"/>
          <w:szCs w:val="32"/>
          <w:lang w:eastAsia="zh-CN"/>
        </w:rPr>
        <w:t>”</w:t>
      </w:r>
      <w:r>
        <w:rPr>
          <w:rFonts w:hint="default" w:ascii="Times New Roman" w:hAnsi="Times New Roman" w:eastAsia="仿宋" w:cs="Times New Roman"/>
          <w:color w:val="auto"/>
          <w:sz w:val="32"/>
          <w:szCs w:val="32"/>
        </w:rPr>
        <w:t>创业计划竞赛校级选拔赛中，获</w:t>
      </w:r>
      <w:r>
        <w:rPr>
          <w:rFonts w:hint="eastAsia" w:eastAsia="仿宋" w:cs="Times New Roman"/>
          <w:color w:val="auto"/>
          <w:sz w:val="32"/>
          <w:szCs w:val="32"/>
          <w:lang w:eastAsia="zh-CN"/>
        </w:rPr>
        <w:t>“</w:t>
      </w:r>
      <w:r>
        <w:rPr>
          <w:rFonts w:hint="default" w:ascii="Times New Roman" w:hAnsi="Times New Roman" w:eastAsia="仿宋" w:cs="Times New Roman"/>
          <w:color w:val="auto"/>
          <w:sz w:val="32"/>
          <w:szCs w:val="32"/>
        </w:rPr>
        <w:t>特等奖</w:t>
      </w:r>
      <w:r>
        <w:rPr>
          <w:rFonts w:hint="eastAsia" w:eastAsia="仿宋" w:cs="Times New Roman"/>
          <w:color w:val="auto"/>
          <w:sz w:val="32"/>
          <w:szCs w:val="32"/>
          <w:lang w:eastAsia="zh-CN"/>
        </w:rPr>
        <w:t>”</w:t>
      </w:r>
      <w:r>
        <w:rPr>
          <w:rFonts w:hint="eastAsia" w:eastAsia="仿宋" w:cs="Times New Roman"/>
          <w:color w:val="auto"/>
          <w:sz w:val="32"/>
          <w:szCs w:val="32"/>
          <w:lang w:val="en-US" w:eastAsia="zh-CN"/>
        </w:rPr>
        <w:t>3项</w:t>
      </w:r>
      <w:r>
        <w:rPr>
          <w:rFonts w:hint="default" w:ascii="Times New Roman" w:hAnsi="Times New Roman" w:eastAsia="仿宋" w:cs="Times New Roman"/>
          <w:color w:val="auto"/>
          <w:sz w:val="32"/>
          <w:szCs w:val="32"/>
          <w:lang w:eastAsia="zh-CN"/>
        </w:rPr>
        <w:t>；</w:t>
      </w:r>
      <w:r>
        <w:rPr>
          <w:rFonts w:hint="eastAsia" w:eastAsia="仿宋" w:cs="Times New Roman"/>
          <w:color w:val="auto"/>
          <w:sz w:val="32"/>
          <w:szCs w:val="32"/>
          <w:lang w:val="en-US" w:eastAsia="zh-CN"/>
        </w:rPr>
        <w:t>获得</w:t>
      </w:r>
      <w:r>
        <w:rPr>
          <w:rFonts w:hint="default" w:ascii="Times New Roman" w:hAnsi="Times New Roman" w:eastAsia="仿宋" w:cs="Times New Roman"/>
          <w:color w:val="auto"/>
          <w:sz w:val="32"/>
          <w:szCs w:val="32"/>
        </w:rPr>
        <w:t>西藏工业设计大赛银奖</w:t>
      </w:r>
      <w:r>
        <w:rPr>
          <w:rFonts w:hint="eastAsia" w:eastAsia="仿宋" w:cs="Times New Roman"/>
          <w:color w:val="auto"/>
          <w:sz w:val="32"/>
          <w:szCs w:val="32"/>
          <w:lang w:val="en-US" w:eastAsia="zh-CN"/>
        </w:rPr>
        <w:t>1项（</w:t>
      </w:r>
      <w:r>
        <w:rPr>
          <w:rFonts w:hint="default" w:ascii="Times New Roman" w:hAnsi="Times New Roman" w:eastAsia="仿宋" w:cs="Times New Roman"/>
          <w:color w:val="auto"/>
          <w:sz w:val="32"/>
          <w:szCs w:val="32"/>
        </w:rPr>
        <w:t>2020年</w:t>
      </w:r>
      <w:r>
        <w:rPr>
          <w:rFonts w:hint="eastAsia" w:eastAsia="仿宋" w:cs="Times New Roman"/>
          <w:color w:val="auto"/>
          <w:sz w:val="32"/>
          <w:szCs w:val="32"/>
          <w:lang w:val="en-US" w:eastAsia="zh-CN"/>
        </w:rPr>
        <w:t>）</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全国生命科学竞赛</w:t>
      </w:r>
      <w:r>
        <w:rPr>
          <w:rFonts w:hint="eastAsia" w:eastAsia="仿宋" w:cs="Times New Roman"/>
          <w:color w:val="auto"/>
          <w:sz w:val="32"/>
          <w:szCs w:val="32"/>
          <w:lang w:val="en-US" w:eastAsia="zh-CN"/>
        </w:rPr>
        <w:t>中，</w:t>
      </w:r>
      <w:r>
        <w:rPr>
          <w:rFonts w:hint="default" w:ascii="Times New Roman" w:hAnsi="Times New Roman" w:eastAsia="仿宋" w:cs="Times New Roman"/>
          <w:color w:val="auto"/>
          <w:sz w:val="32"/>
          <w:szCs w:val="32"/>
          <w:lang w:val="en-US" w:eastAsia="zh-CN"/>
        </w:rPr>
        <w:t>获</w:t>
      </w:r>
      <w:r>
        <w:rPr>
          <w:rFonts w:hint="eastAsia" w:eastAsia="仿宋" w:cs="Times New Roman"/>
          <w:color w:val="auto"/>
          <w:sz w:val="32"/>
          <w:szCs w:val="32"/>
          <w:lang w:val="en-US" w:eastAsia="zh-CN"/>
        </w:rPr>
        <w:t>自治区</w:t>
      </w:r>
      <w:r>
        <w:rPr>
          <w:rFonts w:hint="default" w:ascii="Times New Roman" w:hAnsi="Times New Roman" w:eastAsia="仿宋" w:cs="Times New Roman"/>
          <w:color w:val="auto"/>
          <w:sz w:val="32"/>
          <w:szCs w:val="32"/>
          <w:lang w:val="en-US" w:eastAsia="zh-CN"/>
        </w:rPr>
        <w:t>二等奖 1项（2020年），国家二等奖1项（2021年）</w:t>
      </w:r>
      <w:r>
        <w:rPr>
          <w:rFonts w:hint="eastAsia" w:eastAsia="仿宋" w:cs="Times New Roman"/>
          <w:color w:val="auto"/>
          <w:sz w:val="32"/>
          <w:szCs w:val="32"/>
          <w:lang w:val="en-US" w:eastAsia="zh-CN"/>
        </w:rPr>
        <w:t>；</w:t>
      </w:r>
      <w:r>
        <w:rPr>
          <w:rFonts w:hint="default" w:ascii="Times New Roman" w:hAnsi="Times New Roman" w:eastAsia="仿宋" w:cs="Times New Roman"/>
          <w:color w:val="auto"/>
          <w:sz w:val="32"/>
          <w:szCs w:val="32"/>
          <w:lang w:val="en-US" w:eastAsia="zh-CN"/>
        </w:rPr>
        <w:t>全国生命科学竞赛甘肃省省赛</w:t>
      </w:r>
      <w:r>
        <w:rPr>
          <w:rFonts w:hint="eastAsia" w:eastAsia="仿宋" w:cs="Times New Roman"/>
          <w:color w:val="auto"/>
          <w:sz w:val="32"/>
          <w:szCs w:val="32"/>
          <w:lang w:val="en-US" w:eastAsia="zh-CN"/>
        </w:rPr>
        <w:t>中，获</w:t>
      </w:r>
      <w:r>
        <w:rPr>
          <w:rFonts w:hint="default" w:ascii="Times New Roman" w:hAnsi="Times New Roman" w:eastAsia="仿宋" w:cs="Times New Roman"/>
          <w:color w:val="auto"/>
          <w:sz w:val="32"/>
          <w:szCs w:val="32"/>
          <w:lang w:val="en-US" w:eastAsia="zh-CN"/>
        </w:rPr>
        <w:t>一等奖和二等奖各 1 项（2021年）。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cs="Times New Roman"/>
          <w:b/>
          <w:bCs/>
          <w:color w:val="auto"/>
          <w:sz w:val="32"/>
          <w:szCs w:val="32"/>
          <w:lang w:val="en-US" w:eastAsia="zh-CN"/>
        </w:rPr>
      </w:pPr>
      <w:r>
        <w:rPr>
          <w:rFonts w:hint="eastAsia" w:eastAsia="仿宋" w:cs="Times New Roman"/>
          <w:b/>
          <w:bCs/>
          <w:color w:val="auto"/>
          <w:sz w:val="32"/>
          <w:szCs w:val="32"/>
          <w:lang w:val="en-US" w:eastAsia="zh-CN"/>
        </w:rPr>
        <w:t>7</w:t>
      </w:r>
      <w:r>
        <w:rPr>
          <w:rFonts w:hint="default" w:ascii="Times New Roman" w:hAnsi="Times New Roman" w:eastAsia="仿宋" w:cs="Times New Roman"/>
          <w:b/>
          <w:bCs/>
          <w:color w:val="auto"/>
          <w:sz w:val="32"/>
          <w:szCs w:val="32"/>
        </w:rPr>
        <w:t>、</w:t>
      </w:r>
      <w:r>
        <w:rPr>
          <w:rFonts w:hint="default" w:ascii="Times New Roman" w:hAnsi="Times New Roman" w:eastAsia="仿宋" w:cs="Times New Roman"/>
          <w:b/>
          <w:bCs/>
          <w:color w:val="auto"/>
          <w:sz w:val="32"/>
          <w:szCs w:val="32"/>
          <w:lang w:val="en-US" w:eastAsia="zh-CN"/>
        </w:rPr>
        <w:t>出版刊物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lang w:val="en-US"/>
        </w:rPr>
      </w:pPr>
      <w:r>
        <w:rPr>
          <w:rFonts w:hint="default" w:ascii="Times New Roman" w:hAnsi="Times New Roman" w:eastAsia="仿宋" w:cs="Times New Roman"/>
          <w:color w:val="auto"/>
          <w:sz w:val="32"/>
          <w:szCs w:val="32"/>
        </w:rPr>
        <w:t>在《教育研究》</w:t>
      </w:r>
      <w:r>
        <w:rPr>
          <w:rFonts w:hint="eastAsia" w:eastAsia="仿宋" w:cs="Times New Roman"/>
          <w:color w:val="auto"/>
          <w:sz w:val="32"/>
          <w:szCs w:val="32"/>
          <w:lang w:val="en-US" w:eastAsia="zh-CN"/>
        </w:rPr>
        <w:t>等</w:t>
      </w:r>
      <w:r>
        <w:rPr>
          <w:rFonts w:hint="default" w:ascii="Times New Roman" w:hAnsi="Times New Roman" w:eastAsia="仿宋" w:cs="Times New Roman"/>
          <w:color w:val="auto"/>
          <w:sz w:val="32"/>
          <w:szCs w:val="32"/>
        </w:rPr>
        <w:t>一级期刊</w:t>
      </w:r>
      <w:r>
        <w:rPr>
          <w:rFonts w:hint="eastAsia" w:eastAsia="仿宋" w:cs="Times New Roman"/>
          <w:color w:val="auto"/>
          <w:sz w:val="32"/>
          <w:szCs w:val="32"/>
          <w:lang w:val="en-US" w:eastAsia="zh-CN"/>
        </w:rPr>
        <w:t>上</w:t>
      </w:r>
      <w:r>
        <w:rPr>
          <w:rFonts w:hint="default" w:ascii="Times New Roman" w:hAnsi="Times New Roman" w:eastAsia="仿宋" w:cs="Times New Roman"/>
          <w:color w:val="auto"/>
          <w:sz w:val="32"/>
          <w:szCs w:val="32"/>
        </w:rPr>
        <w:t>发表论文</w:t>
      </w:r>
      <w:r>
        <w:rPr>
          <w:rFonts w:hint="eastAsia" w:eastAsia="仿宋" w:cs="Times New Roman"/>
          <w:color w:val="auto"/>
          <w:sz w:val="32"/>
          <w:szCs w:val="32"/>
          <w:lang w:val="en-US" w:eastAsia="zh-CN"/>
        </w:rPr>
        <w:t>2</w:t>
      </w:r>
      <w:r>
        <w:rPr>
          <w:rFonts w:hint="default" w:ascii="Times New Roman" w:hAnsi="Times New Roman" w:eastAsia="仿宋" w:cs="Times New Roman"/>
          <w:color w:val="auto"/>
          <w:sz w:val="32"/>
          <w:szCs w:val="32"/>
        </w:rPr>
        <w:t>篇。</w:t>
      </w:r>
      <w:r>
        <w:rPr>
          <w:rFonts w:hint="default" w:ascii="Times New Roman" w:hAnsi="Times New Roman" w:eastAsia="仿宋" w:cs="Times New Roman"/>
          <w:color w:val="auto"/>
          <w:sz w:val="32"/>
          <w:szCs w:val="32"/>
          <w:lang w:val="en-US" w:eastAsia="zh-CN"/>
        </w:rPr>
        <w:t>出版《西藏药用植物组织培养技术》</w:t>
      </w:r>
      <w:r>
        <w:rPr>
          <w:rFonts w:hint="eastAsia" w:eastAsia="仿宋" w:cs="Times New Roman"/>
          <w:color w:val="auto"/>
          <w:sz w:val="32"/>
          <w:szCs w:val="32"/>
          <w:lang w:val="en-US" w:eastAsia="zh-CN"/>
        </w:rPr>
        <w:t>、《</w:t>
      </w:r>
      <w:r>
        <w:rPr>
          <w:rFonts w:hint="default" w:ascii="Times New Roman" w:hAnsi="Times New Roman" w:eastAsia="仿宋" w:cs="Times New Roman"/>
          <w:color w:val="auto"/>
          <w:sz w:val="32"/>
          <w:szCs w:val="32"/>
          <w:lang w:val="en-US" w:eastAsia="zh-CN"/>
        </w:rPr>
        <w:t>中国主要树种造林技术（第二版）</w:t>
      </w:r>
      <w:r>
        <w:rPr>
          <w:rFonts w:hint="eastAsia" w:eastAsia="仿宋" w:cs="Times New Roman"/>
          <w:color w:val="auto"/>
          <w:sz w:val="32"/>
          <w:szCs w:val="32"/>
          <w:lang w:val="en-US" w:eastAsia="zh-CN"/>
        </w:rPr>
        <w:t>》等</w:t>
      </w:r>
      <w:r>
        <w:rPr>
          <w:rFonts w:hint="default" w:ascii="Times New Roman" w:hAnsi="Times New Roman" w:eastAsia="仿宋" w:cs="Times New Roman"/>
          <w:color w:val="auto"/>
          <w:sz w:val="32"/>
          <w:szCs w:val="32"/>
          <w:lang w:val="en-US" w:eastAsia="zh-CN"/>
        </w:rPr>
        <w:t>教材</w:t>
      </w:r>
      <w:r>
        <w:rPr>
          <w:rFonts w:hint="eastAsia" w:eastAsia="仿宋" w:cs="Times New Roman"/>
          <w:color w:val="auto"/>
          <w:sz w:val="32"/>
          <w:szCs w:val="32"/>
          <w:lang w:val="en-US" w:eastAsia="zh-CN"/>
        </w:rPr>
        <w:t>2部。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cs="Times New Roman"/>
          <w:b/>
          <w:bCs/>
          <w:color w:val="auto"/>
          <w:sz w:val="32"/>
          <w:szCs w:val="32"/>
        </w:rPr>
      </w:pPr>
      <w:r>
        <w:rPr>
          <w:rFonts w:hint="eastAsia" w:eastAsia="仿宋" w:cs="Times New Roman"/>
          <w:b/>
          <w:bCs/>
          <w:color w:val="auto"/>
          <w:sz w:val="32"/>
          <w:szCs w:val="32"/>
          <w:lang w:val="en-US" w:eastAsia="zh-CN"/>
        </w:rPr>
        <w:t>8</w:t>
      </w:r>
      <w:r>
        <w:rPr>
          <w:rFonts w:hint="default" w:ascii="Times New Roman" w:hAnsi="Times New Roman" w:eastAsia="仿宋" w:cs="Times New Roman"/>
          <w:b/>
          <w:bCs/>
          <w:color w:val="auto"/>
          <w:sz w:val="32"/>
          <w:szCs w:val="32"/>
          <w:lang w:val="en-US" w:eastAsia="zh-CN"/>
        </w:rPr>
        <w:t>、</w:t>
      </w:r>
      <w:r>
        <w:rPr>
          <w:rFonts w:hint="default" w:ascii="Times New Roman" w:hAnsi="Times New Roman" w:eastAsia="仿宋" w:cs="Times New Roman"/>
          <w:b/>
          <w:bCs/>
          <w:color w:val="auto"/>
          <w:sz w:val="32"/>
          <w:szCs w:val="32"/>
        </w:rPr>
        <w:t>实践教学基地建设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lang w:eastAsia="zh-CN"/>
        </w:rPr>
      </w:pPr>
      <w:r>
        <w:rPr>
          <w:rFonts w:hint="eastAsia" w:eastAsia="仿宋" w:cs="Times New Roman"/>
          <w:color w:val="auto"/>
          <w:sz w:val="32"/>
          <w:szCs w:val="32"/>
          <w:lang w:val="en-US" w:eastAsia="zh-CN"/>
        </w:rPr>
        <w:t>整合实验室10间，</w:t>
      </w:r>
      <w:r>
        <w:rPr>
          <w:rFonts w:hint="default" w:ascii="Times New Roman" w:hAnsi="Times New Roman" w:eastAsia="仿宋" w:cs="Times New Roman"/>
          <w:color w:val="auto"/>
          <w:sz w:val="32"/>
          <w:szCs w:val="32"/>
        </w:rPr>
        <w:t>建成40平方米的烘干室</w:t>
      </w:r>
      <w:r>
        <w:rPr>
          <w:rFonts w:hint="eastAsia" w:eastAsia="仿宋" w:cs="Times New Roman"/>
          <w:color w:val="auto"/>
          <w:sz w:val="32"/>
          <w:szCs w:val="32"/>
          <w:lang w:val="en-US" w:eastAsia="zh-CN"/>
        </w:rPr>
        <w:t>1间，</w:t>
      </w:r>
      <w:r>
        <w:rPr>
          <w:rFonts w:hint="default" w:ascii="Times New Roman" w:hAnsi="Times New Roman" w:eastAsia="仿宋" w:cs="Times New Roman"/>
          <w:color w:val="auto"/>
          <w:sz w:val="32"/>
          <w:szCs w:val="32"/>
        </w:rPr>
        <w:t>购置</w:t>
      </w:r>
      <w:r>
        <w:rPr>
          <w:rFonts w:hint="default" w:ascii="Times New Roman" w:hAnsi="Times New Roman" w:eastAsia="仿宋" w:cs="Times New Roman"/>
          <w:color w:val="auto"/>
          <w:sz w:val="32"/>
          <w:szCs w:val="32"/>
        </w:rPr>
        <w:t>仪器设备</w:t>
      </w:r>
      <w:r>
        <w:rPr>
          <w:rFonts w:hint="eastAsia" w:eastAsia="仿宋" w:cs="Times New Roman"/>
          <w:color w:val="auto"/>
          <w:sz w:val="32"/>
          <w:szCs w:val="32"/>
          <w:lang w:eastAsia="zh-CN"/>
        </w:rPr>
        <w:t>：</w:t>
      </w:r>
      <w:r>
        <w:rPr>
          <w:rFonts w:hint="default" w:ascii="Times New Roman" w:hAnsi="Times New Roman" w:eastAsia="仿宋" w:cs="Times New Roman"/>
          <w:color w:val="auto"/>
          <w:sz w:val="32"/>
          <w:szCs w:val="32"/>
        </w:rPr>
        <w:t>无人机</w:t>
      </w:r>
      <w:r>
        <w:rPr>
          <w:rFonts w:hint="eastAsia" w:eastAsia="仿宋" w:cs="Times New Roman"/>
          <w:color w:val="auto"/>
          <w:sz w:val="32"/>
          <w:szCs w:val="32"/>
          <w:lang w:val="en-US" w:eastAsia="zh-CN"/>
        </w:rPr>
        <w:t>5套、</w:t>
      </w:r>
      <w:r>
        <w:rPr>
          <w:rFonts w:hint="default" w:ascii="Times New Roman" w:hAnsi="Times New Roman" w:eastAsia="仿宋" w:cs="Times New Roman"/>
          <w:color w:val="auto"/>
          <w:sz w:val="32"/>
          <w:szCs w:val="32"/>
        </w:rPr>
        <w:t>热弯机</w:t>
      </w:r>
      <w:r>
        <w:rPr>
          <w:rFonts w:hint="eastAsia" w:eastAsia="仿宋" w:cs="Times New Roman"/>
          <w:color w:val="auto"/>
          <w:sz w:val="32"/>
          <w:szCs w:val="32"/>
          <w:lang w:val="en-US" w:eastAsia="zh-CN"/>
        </w:rPr>
        <w:t>5套、</w:t>
      </w:r>
      <w:r>
        <w:rPr>
          <w:rFonts w:hint="default" w:ascii="Times New Roman" w:hAnsi="Times New Roman" w:eastAsia="仿宋" w:cs="Times New Roman"/>
          <w:color w:val="auto"/>
          <w:sz w:val="32"/>
          <w:szCs w:val="32"/>
        </w:rPr>
        <w:t>鼓风干燥箱</w:t>
      </w:r>
      <w:r>
        <w:rPr>
          <w:rFonts w:hint="default" w:ascii="Times New Roman" w:hAnsi="Times New Roman" w:eastAsia="仿宋" w:cs="Times New Roman"/>
          <w:color w:val="auto"/>
          <w:sz w:val="32"/>
          <w:szCs w:val="32"/>
        </w:rPr>
        <w:t>2台</w:t>
      </w:r>
      <w:r>
        <w:rPr>
          <w:rFonts w:hint="default" w:ascii="Times New Roman" w:hAnsi="Times New Roman" w:eastAsia="仿宋" w:cs="Times New Roman"/>
          <w:color w:val="auto"/>
          <w:sz w:val="32"/>
          <w:szCs w:val="32"/>
        </w:rPr>
        <w:t>、通风橱</w:t>
      </w:r>
      <w:r>
        <w:rPr>
          <w:rFonts w:hint="default" w:ascii="Times New Roman" w:hAnsi="Times New Roman" w:eastAsia="仿宋" w:cs="Times New Roman"/>
          <w:color w:val="auto"/>
          <w:sz w:val="32"/>
          <w:szCs w:val="32"/>
        </w:rPr>
        <w:t>1个</w:t>
      </w:r>
      <w:r>
        <w:rPr>
          <w:rFonts w:hint="default" w:ascii="Times New Roman" w:hAnsi="Times New Roman" w:eastAsia="仿宋" w:cs="Times New Roman"/>
          <w:color w:val="auto"/>
          <w:sz w:val="32"/>
          <w:szCs w:val="32"/>
        </w:rPr>
        <w:t>、数显游标卡尺</w:t>
      </w:r>
      <w:r>
        <w:rPr>
          <w:rFonts w:hint="default" w:ascii="Times New Roman" w:hAnsi="Times New Roman" w:eastAsia="仿宋" w:cs="Times New Roman"/>
          <w:color w:val="auto"/>
          <w:sz w:val="32"/>
          <w:szCs w:val="32"/>
        </w:rPr>
        <w:t>20把</w:t>
      </w:r>
      <w:r>
        <w:rPr>
          <w:rFonts w:hint="default" w:ascii="Times New Roman" w:hAnsi="Times New Roman" w:eastAsia="仿宋" w:cs="Times New Roman"/>
          <w:color w:val="auto"/>
          <w:sz w:val="32"/>
          <w:szCs w:val="32"/>
        </w:rPr>
        <w:t>、电子天平</w:t>
      </w:r>
      <w:r>
        <w:rPr>
          <w:rFonts w:hint="default" w:ascii="Times New Roman" w:hAnsi="Times New Roman" w:eastAsia="仿宋" w:cs="Times New Roman"/>
          <w:color w:val="auto"/>
          <w:sz w:val="32"/>
          <w:szCs w:val="32"/>
        </w:rPr>
        <w:t>2台</w:t>
      </w:r>
      <w:r>
        <w:rPr>
          <w:rFonts w:hint="default" w:ascii="Times New Roman" w:hAnsi="Times New Roman" w:eastAsia="仿宋" w:cs="Times New Roman"/>
          <w:color w:val="auto"/>
          <w:sz w:val="32"/>
          <w:szCs w:val="32"/>
        </w:rPr>
        <w:t>、电子称</w:t>
      </w:r>
      <w:r>
        <w:rPr>
          <w:rFonts w:hint="default" w:ascii="Times New Roman" w:hAnsi="Times New Roman" w:eastAsia="仿宋" w:cs="Times New Roman"/>
          <w:color w:val="auto"/>
          <w:sz w:val="32"/>
          <w:szCs w:val="32"/>
        </w:rPr>
        <w:t>3台</w:t>
      </w:r>
      <w:r>
        <w:rPr>
          <w:rFonts w:hint="default" w:ascii="Times New Roman" w:hAnsi="Times New Roman" w:eastAsia="仿宋" w:cs="Times New Roman"/>
          <w:color w:val="auto"/>
          <w:sz w:val="32"/>
          <w:szCs w:val="32"/>
        </w:rPr>
        <w:t>。完成人工模拟干旱棚及附属晾晒场与晾晒架1</w:t>
      </w:r>
      <w:r>
        <w:rPr>
          <w:rFonts w:hint="default" w:ascii="Times New Roman" w:hAnsi="Times New Roman" w:eastAsia="仿宋" w:cs="Times New Roman"/>
          <w:color w:val="auto"/>
          <w:sz w:val="32"/>
          <w:szCs w:val="32"/>
        </w:rPr>
        <w:t>套</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改造与规划</w:t>
      </w:r>
      <w:r>
        <w:rPr>
          <w:rFonts w:hint="default" w:ascii="Times New Roman" w:hAnsi="Times New Roman" w:eastAsia="仿宋" w:cs="Times New Roman"/>
          <w:color w:val="auto"/>
          <w:sz w:val="32"/>
          <w:szCs w:val="32"/>
        </w:rPr>
        <w:t>草栽培展示区面积2</w:t>
      </w:r>
      <w:r>
        <w:rPr>
          <w:rFonts w:hint="default" w:ascii="Times New Roman" w:hAnsi="Times New Roman" w:eastAsia="仿宋" w:cs="Times New Roman"/>
          <w:color w:val="auto"/>
          <w:sz w:val="32"/>
          <w:szCs w:val="32"/>
        </w:rPr>
        <w:t>00余平米，引种优良牧草</w:t>
      </w:r>
      <w:r>
        <w:rPr>
          <w:rFonts w:hint="default" w:ascii="Times New Roman" w:hAnsi="Times New Roman" w:eastAsia="仿宋" w:cs="Times New Roman"/>
          <w:color w:val="auto"/>
          <w:sz w:val="32"/>
          <w:szCs w:val="32"/>
        </w:rPr>
        <w:t>1</w:t>
      </w:r>
      <w:r>
        <w:rPr>
          <w:rFonts w:hint="default" w:ascii="Times New Roman" w:hAnsi="Times New Roman" w:eastAsia="仿宋" w:cs="Times New Roman"/>
          <w:color w:val="auto"/>
          <w:sz w:val="32"/>
          <w:szCs w:val="32"/>
        </w:rPr>
        <w:t>0余种</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挂牌成立动物科学学院羌塘高寒草地生态系统野外实习基地</w:t>
      </w:r>
      <w:r>
        <w:rPr>
          <w:rFonts w:hint="eastAsia" w:eastAsia="仿宋" w:cs="Times New Roman"/>
          <w:color w:val="auto"/>
          <w:sz w:val="32"/>
          <w:szCs w:val="32"/>
          <w:lang w:val="en-US" w:eastAsia="zh-CN"/>
        </w:rPr>
        <w:t>1个</w:t>
      </w:r>
      <w:r>
        <w:rPr>
          <w:rFonts w:hint="eastAsia" w:eastAsia="仿宋"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lang w:val="en-US" w:eastAsia="zh-CN"/>
        </w:rPr>
      </w:pPr>
      <w:r>
        <w:rPr>
          <w:rFonts w:hint="eastAsia" w:eastAsia="仿宋" w:cs="Times New Roman"/>
          <w:color w:val="auto"/>
          <w:sz w:val="32"/>
          <w:szCs w:val="32"/>
          <w:lang w:val="en-US" w:eastAsia="zh-CN"/>
        </w:rPr>
        <w:t>9</w:t>
      </w:r>
      <w:r>
        <w:rPr>
          <w:rFonts w:hint="default" w:ascii="Times New Roman" w:hAnsi="Times New Roman" w:eastAsia="仿宋" w:cs="Times New Roman"/>
          <w:color w:val="auto"/>
          <w:sz w:val="32"/>
          <w:szCs w:val="32"/>
          <w:lang w:val="en-US" w:eastAsia="zh-CN"/>
        </w:rPr>
        <w:t>、项目申报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获批自治区级</w:t>
      </w:r>
      <w:r>
        <w:rPr>
          <w:rFonts w:hint="eastAsia" w:eastAsia="仿宋" w:cs="Times New Roman"/>
          <w:color w:val="auto"/>
          <w:sz w:val="32"/>
          <w:szCs w:val="32"/>
          <w:lang w:eastAsia="zh-CN"/>
        </w:rPr>
        <w:t>“</w:t>
      </w:r>
      <w:r>
        <w:rPr>
          <w:rFonts w:hint="default" w:ascii="Times New Roman" w:hAnsi="Times New Roman" w:eastAsia="仿宋" w:cs="Times New Roman"/>
          <w:color w:val="auto"/>
          <w:sz w:val="32"/>
          <w:szCs w:val="32"/>
        </w:rPr>
        <w:t>一流专业</w:t>
      </w:r>
      <w:r>
        <w:rPr>
          <w:rFonts w:hint="eastAsia" w:eastAsia="仿宋" w:cs="Times New Roman"/>
          <w:color w:val="auto"/>
          <w:sz w:val="32"/>
          <w:szCs w:val="32"/>
          <w:lang w:eastAsia="zh-CN"/>
        </w:rPr>
        <w:t>”</w:t>
      </w:r>
      <w:r>
        <w:rPr>
          <w:rFonts w:hint="eastAsia" w:eastAsia="仿宋" w:cs="Times New Roman"/>
          <w:color w:val="auto"/>
          <w:sz w:val="32"/>
          <w:szCs w:val="32"/>
          <w:lang w:val="en-US" w:eastAsia="zh-CN"/>
        </w:rPr>
        <w:t>7项（包括植物保护、动物医学、农业资源与环境、水土保持与荒漠化防治、土木工程、生态学、生物技术、农林经济管理类（含农林经济管理120301、农村区域发展120302两个专业））</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获批国家</w:t>
      </w:r>
      <w:r>
        <w:rPr>
          <w:rFonts w:hint="eastAsia" w:eastAsia="仿宋" w:cs="Times New Roman"/>
          <w:color w:val="auto"/>
          <w:sz w:val="32"/>
          <w:szCs w:val="32"/>
          <w:lang w:val="en-US" w:eastAsia="zh-CN"/>
        </w:rPr>
        <w:t>级</w:t>
      </w:r>
      <w:r>
        <w:rPr>
          <w:rFonts w:hint="default" w:ascii="Times New Roman" w:hAnsi="Times New Roman" w:eastAsia="仿宋" w:cs="Times New Roman"/>
          <w:color w:val="auto"/>
          <w:sz w:val="32"/>
          <w:szCs w:val="32"/>
          <w:lang w:val="en-US" w:eastAsia="zh-CN"/>
        </w:rPr>
        <w:t>课程思政示范课程 1 项（植物生理学）</w:t>
      </w:r>
      <w:r>
        <w:rPr>
          <w:rFonts w:hint="default" w:ascii="Times New Roman" w:hAnsi="Times New Roman" w:eastAsia="仿宋" w:cs="Times New Roman"/>
          <w:color w:val="auto"/>
          <w:sz w:val="32"/>
          <w:szCs w:val="32"/>
          <w:lang w:val="en-US" w:eastAsia="zh-CN"/>
        </w:rPr>
        <w:t>；</w:t>
      </w:r>
      <w:r>
        <w:rPr>
          <w:rFonts w:hint="eastAsia" w:eastAsia="仿宋" w:cs="Times New Roman"/>
          <w:color w:val="auto"/>
          <w:sz w:val="32"/>
          <w:szCs w:val="32"/>
          <w:lang w:val="en-US" w:eastAsia="zh-CN"/>
        </w:rPr>
        <w:t>获批</w:t>
      </w:r>
      <w:r>
        <w:rPr>
          <w:rFonts w:hint="default" w:ascii="Times New Roman" w:hAnsi="Times New Roman" w:eastAsia="仿宋" w:cs="Times New Roman"/>
          <w:color w:val="auto"/>
          <w:sz w:val="32"/>
          <w:szCs w:val="32"/>
          <w:lang w:val="en-US" w:eastAsia="zh-CN"/>
        </w:rPr>
        <w:t>自治区级一流课程建设</w:t>
      </w:r>
      <w:r>
        <w:rPr>
          <w:rFonts w:hint="eastAsia" w:eastAsia="仿宋" w:cs="Times New Roman"/>
          <w:color w:val="auto"/>
          <w:sz w:val="32"/>
          <w:szCs w:val="32"/>
          <w:lang w:val="en-US" w:eastAsia="zh-CN"/>
        </w:rPr>
        <w:t>项目2项目（</w:t>
      </w:r>
      <w:r>
        <w:rPr>
          <w:rFonts w:hint="default" w:ascii="Times New Roman" w:hAnsi="Times New Roman" w:eastAsia="仿宋" w:cs="Times New Roman"/>
          <w:color w:val="auto"/>
          <w:sz w:val="32"/>
          <w:szCs w:val="32"/>
          <w:lang w:val="en-US" w:eastAsia="zh-CN"/>
        </w:rPr>
        <w:t>《森林培育学》</w:t>
      </w:r>
      <w:r>
        <w:rPr>
          <w:rFonts w:hint="eastAsia" w:eastAsia="仿宋" w:cs="Times New Roman"/>
          <w:color w:val="auto"/>
          <w:sz w:val="32"/>
          <w:szCs w:val="32"/>
          <w:lang w:val="en-US" w:eastAsia="zh-CN"/>
        </w:rPr>
        <w:t>、</w:t>
      </w:r>
      <w:r>
        <w:rPr>
          <w:rFonts w:hint="default" w:ascii="Times New Roman" w:hAnsi="Times New Roman" w:eastAsia="仿宋" w:cs="Times New Roman"/>
          <w:color w:val="auto"/>
          <w:sz w:val="32"/>
          <w:szCs w:val="32"/>
        </w:rPr>
        <w:t>《水工建筑物》</w:t>
      </w:r>
      <w:r>
        <w:rPr>
          <w:rFonts w:hint="eastAsia" w:eastAsia="仿宋" w:cs="Times New Roman"/>
          <w:color w:val="auto"/>
          <w:sz w:val="32"/>
          <w:szCs w:val="32"/>
          <w:lang w:val="en-US" w:eastAsia="zh-CN"/>
        </w:rPr>
        <w:t>）</w:t>
      </w:r>
      <w:r>
        <w:rPr>
          <w:rFonts w:hint="eastAsia" w:eastAsia="仿宋" w:cs="Times New Roman"/>
          <w:color w:val="auto"/>
          <w:sz w:val="32"/>
          <w:szCs w:val="32"/>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1" w:fontKey="{C013793C-0F1B-457F-9150-8B1EC22FC1DC}"/>
  </w:font>
  <w:font w:name="微软雅黑">
    <w:panose1 w:val="020B0503020204020204"/>
    <w:charset w:val="86"/>
    <w:family w:val="auto"/>
    <w:pitch w:val="default"/>
    <w:sig w:usb0="80000287" w:usb1="2ACF3C50" w:usb2="00000016" w:usb3="00000000" w:csb0="0004001F" w:csb1="00000000"/>
  </w:font>
  <w:font w:name="方正仿宋_GB2312">
    <w:panose1 w:val="02000000000000000000"/>
    <w:charset w:val="86"/>
    <w:family w:val="auto"/>
    <w:pitch w:val="default"/>
    <w:sig w:usb0="A00002BF" w:usb1="184F6CFA" w:usb2="00000012" w:usb3="00000000" w:csb0="00040001" w:csb1="00000000"/>
  </w:font>
  <w:font w:name="方正公文小标宋">
    <w:panose1 w:val="02000500000000000000"/>
    <w:charset w:val="86"/>
    <w:family w:val="auto"/>
    <w:pitch w:val="default"/>
    <w:sig w:usb0="A00002BF" w:usb1="38CF7CFA" w:usb2="00000016" w:usb3="00000000" w:csb0="00040001" w:csb1="00000000"/>
    <w:embedRegular r:id="rId2" w:fontKey="{A66756C5-F4ED-447B-A52B-C8FC39A7CBC4}"/>
  </w:font>
  <w:font w:name="Calibri Light">
    <w:panose1 w:val="020F03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4OGUyZTA2MjU3NTRkNjE2YWNmNzZlMzc5OWVjZjcifQ=="/>
  </w:docVars>
  <w:rsids>
    <w:rsidRoot w:val="60676CCC"/>
    <w:rsid w:val="60676CCC"/>
    <w:rsid w:val="638D6D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basedOn w:val="1"/>
    <w:uiPriority w:val="0"/>
    <w:rPr>
      <w:rFonts w:ascii="宋体" w:hAnsi="Courier New" w:cs="Courier New"/>
      <w:szCs w:val="21"/>
    </w:rPr>
  </w:style>
  <w:style w:type="character" w:styleId="6">
    <w:name w:val="annotation reference"/>
    <w:uiPriority w:val="0"/>
    <w:rPr>
      <w:sz w:val="21"/>
      <w:szCs w:val="21"/>
    </w:rPr>
  </w:style>
  <w:style w:type="paragraph" w:styleId="7">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1371</Words>
  <Characters>1471</Characters>
  <Lines>0</Lines>
  <Paragraphs>0</Paragraphs>
  <TotalTime>0</TotalTime>
  <ScaleCrop>false</ScaleCrop>
  <LinksUpToDate>false</LinksUpToDate>
  <CharactersWithSpaces>1477</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2022-07-18T09:41:00Z</dcterms:created>
  <dc:creator>白有志</dc:creator>
  <cp:lastModifiedBy>白有志</cp:lastModifiedBy>
  <dcterms:modified xsi:type="dcterms:W3CDTF">2022-07-18T11:50:53Z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6F359099C93A41E0B38CEAE9E184B906</vt:lpwstr>
  </property>
</Properties>
</file>